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r w:rsidR="00207148" w:rsidRPr="00937557">
        <w:rPr>
          <w:rFonts w:cstheme="minorHAnsi"/>
          <w:b/>
          <w:color w:val="000000" w:themeColor="text1"/>
          <w:sz w:val="32"/>
        </w:rPr>
        <w:t>Hunarmand</w:t>
      </w:r>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52D95DA6" w:rsidR="00911476" w:rsidRPr="00937557" w:rsidRDefault="59493B1D" w:rsidP="59493B1D">
      <w:pPr>
        <w:spacing w:after="0"/>
        <w:jc w:val="center"/>
        <w:rPr>
          <w:color w:val="000000" w:themeColor="text1"/>
          <w:sz w:val="32"/>
          <w:szCs w:val="32"/>
        </w:rPr>
      </w:pPr>
      <w:r w:rsidRPr="59493B1D">
        <w:rPr>
          <w:b/>
          <w:bCs/>
          <w:color w:val="000000" w:themeColor="text1"/>
          <w:sz w:val="32"/>
          <w:szCs w:val="32"/>
        </w:rPr>
        <w:t>Course Title: Fundamentals of Mining</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514E545A"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59493B1D">
        <w:trPr>
          <w:trHeight w:val="750"/>
        </w:trPr>
        <w:tc>
          <w:tcPr>
            <w:tcW w:w="977" w:type="pct"/>
          </w:tcPr>
          <w:p w14:paraId="049FF42B"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0FE1175E" w14:textId="2ED25C58" w:rsidR="00E74943" w:rsidRPr="00937557" w:rsidRDefault="00E74943" w:rsidP="5B1F4A98">
            <w:pPr>
              <w:rPr>
                <w:color w:val="000000" w:themeColor="text1"/>
                <w:sz w:val="24"/>
                <w:szCs w:val="24"/>
              </w:rPr>
            </w:pPr>
          </w:p>
        </w:tc>
      </w:tr>
      <w:tr w:rsidR="00DA5025" w:rsidRPr="00937557" w14:paraId="22512063" w14:textId="77777777" w:rsidTr="59493B1D">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6A42B354" w:rsidR="00E74943" w:rsidRPr="00937557" w:rsidRDefault="59493B1D" w:rsidP="5B1F4A98">
            <w:pPr>
              <w:rPr>
                <w:b/>
                <w:bCs/>
                <w:color w:val="000000" w:themeColor="text1"/>
                <w:sz w:val="24"/>
                <w:szCs w:val="24"/>
              </w:rPr>
            </w:pPr>
            <w:r w:rsidRPr="59493B1D">
              <w:rPr>
                <w:b/>
                <w:bCs/>
                <w:color w:val="000000" w:themeColor="text1"/>
                <w:sz w:val="32"/>
                <w:szCs w:val="32"/>
              </w:rPr>
              <w:t xml:space="preserve"> Fundamentals of Mining</w:t>
            </w:r>
            <w:r w:rsidRPr="59493B1D">
              <w:rPr>
                <w:rFonts w:eastAsia="Arial"/>
                <w:b/>
                <w:bCs/>
                <w:sz w:val="30"/>
                <w:szCs w:val="30"/>
              </w:rPr>
              <w:t xml:space="preserve"> </w:t>
            </w:r>
          </w:p>
        </w:tc>
      </w:tr>
      <w:tr w:rsidR="00DA5025" w:rsidRPr="00937557" w14:paraId="5AB601AC" w14:textId="77777777" w:rsidTr="59493B1D">
        <w:tc>
          <w:tcPr>
            <w:tcW w:w="977" w:type="pct"/>
          </w:tcPr>
          <w:p w14:paraId="1D5447A4" w14:textId="77777777" w:rsidR="004D6A18" w:rsidRPr="00937557" w:rsidRDefault="004D6A18" w:rsidP="004D6A18">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p w14:paraId="454D119B" w14:textId="77777777" w:rsidR="00DA5025" w:rsidRPr="00937557" w:rsidRDefault="00DA5025" w:rsidP="00AC17C3">
            <w:pPr>
              <w:rPr>
                <w:rFonts w:cstheme="minorHAnsi"/>
                <w:b/>
                <w:color w:val="000000" w:themeColor="text1"/>
                <w:sz w:val="24"/>
                <w:szCs w:val="24"/>
              </w:rPr>
            </w:pPr>
          </w:p>
        </w:tc>
        <w:tc>
          <w:tcPr>
            <w:tcW w:w="4023" w:type="pct"/>
            <w:shd w:val="clear" w:color="auto" w:fill="FFFFFF" w:themeFill="background1"/>
          </w:tcPr>
          <w:p w14:paraId="54D0D7F9" w14:textId="498D6D32" w:rsidR="009415C6" w:rsidRPr="00937557" w:rsidRDefault="5B1F4A98" w:rsidP="00A90C43">
            <w:pPr>
              <w:spacing w:line="0" w:lineRule="atLeast"/>
              <w:rPr>
                <w:rFonts w:eastAsia="Arial" w:cstheme="minorHAnsi"/>
                <w:b/>
                <w:sz w:val="21"/>
              </w:rPr>
            </w:pPr>
            <w:r w:rsidRPr="5B1F4A98">
              <w:rPr>
                <w:rFonts w:eastAsia="Arial"/>
                <w:b/>
                <w:bCs/>
                <w:sz w:val="21"/>
                <w:szCs w:val="21"/>
              </w:rPr>
              <w:t>Employable skills and hands on practice for Mining Field</w:t>
            </w:r>
          </w:p>
          <w:p w14:paraId="6EF3B1D8" w14:textId="5C12D40C" w:rsidR="009415C6" w:rsidRPr="00937557" w:rsidRDefault="5B1F4A98" w:rsidP="00A90C43">
            <w:pPr>
              <w:spacing w:line="0" w:lineRule="atLeast"/>
              <w:jc w:val="both"/>
              <w:rPr>
                <w:rFonts w:eastAsia="Arial" w:cstheme="minorHAnsi"/>
                <w:sz w:val="23"/>
              </w:rPr>
            </w:pPr>
            <w:r w:rsidRPr="5B1F4A98">
              <w:rPr>
                <w:rFonts w:eastAsia="Arial"/>
                <w:sz w:val="21"/>
                <w:szCs w:val="21"/>
              </w:rPr>
              <w:t>This course offers a broad, cross-disciplinary learning experience for students looking to pursue careers in Mining field. The main objective of the course is to acquaint student with the span of a wide range of Mining techniques and build skills in them handle/supervise to the Mining operation</w:t>
            </w:r>
            <w:r w:rsidRPr="5B1F4A98">
              <w:rPr>
                <w:rFonts w:eastAsia="Arial"/>
                <w:sz w:val="23"/>
                <w:szCs w:val="23"/>
              </w:rPr>
              <w:t>.</w:t>
            </w:r>
          </w:p>
          <w:p w14:paraId="0F114A82" w14:textId="26A68D92" w:rsidR="009415C6" w:rsidRPr="00937557" w:rsidRDefault="009415C6" w:rsidP="00A90C43">
            <w:pPr>
              <w:spacing w:line="0" w:lineRule="atLeast"/>
              <w:jc w:val="both"/>
              <w:rPr>
                <w:rFonts w:eastAsia="Arial" w:cstheme="minorHAnsi"/>
                <w:sz w:val="23"/>
              </w:rPr>
            </w:pPr>
            <w:r w:rsidRPr="00937557">
              <w:rPr>
                <w:rFonts w:eastAsia="Arial" w:cstheme="minorHAnsi"/>
                <w:sz w:val="21"/>
              </w:rPr>
              <w:t>In this course students are intro</w:t>
            </w:r>
            <w:r w:rsidR="00680717">
              <w:rPr>
                <w:rFonts w:eastAsia="Arial" w:cstheme="minorHAnsi"/>
                <w:sz w:val="21"/>
              </w:rPr>
              <w:t>duced to key aspects of the Mine planning, nature of rock</w:t>
            </w:r>
            <w:r w:rsidR="00680717" w:rsidRPr="00937557">
              <w:rPr>
                <w:rFonts w:eastAsia="Arial" w:cstheme="minorHAnsi"/>
                <w:sz w:val="21"/>
              </w:rPr>
              <w:t>,</w:t>
            </w:r>
            <w:r w:rsidR="00680717">
              <w:rPr>
                <w:rFonts w:eastAsia="Arial" w:cstheme="minorHAnsi"/>
                <w:sz w:val="21"/>
              </w:rPr>
              <w:t xml:space="preserve"> health and safety aspects, mining tools/equipment introduction and handling procedure.</w:t>
            </w:r>
            <w:r w:rsidRPr="00937557">
              <w:rPr>
                <w:rFonts w:eastAsia="Arial" w:cstheme="minorHAnsi"/>
                <w:sz w:val="21"/>
              </w:rPr>
              <w:t xml:space="preserve"> so that they can enter the market as strong candidates for beginner to </w:t>
            </w:r>
            <w:r w:rsidR="00680717">
              <w:rPr>
                <w:rFonts w:eastAsia="Arial" w:cstheme="minorHAnsi"/>
                <w:sz w:val="23"/>
              </w:rPr>
              <w:t>mining related jobs.</w:t>
            </w:r>
          </w:p>
          <w:p w14:paraId="1DDCE5E9" w14:textId="77777777" w:rsidR="00DA5025" w:rsidRPr="00937557" w:rsidRDefault="009415C6" w:rsidP="00A90C43">
            <w:pPr>
              <w:ind w:right="4"/>
              <w:rPr>
                <w:rFonts w:eastAsia="Arial" w:cstheme="minorHAnsi"/>
                <w:b/>
                <w:sz w:val="23"/>
              </w:rPr>
            </w:pPr>
            <w:r w:rsidRPr="00937557">
              <w:rPr>
                <w:rFonts w:eastAsia="Arial" w:cstheme="minorHAnsi"/>
                <w:b/>
                <w:sz w:val="23"/>
                <w:u w:val="single"/>
              </w:rPr>
              <w:t>Main Expectations</w:t>
            </w:r>
            <w:r w:rsidRPr="00937557">
              <w:rPr>
                <w:rFonts w:eastAsia="Arial" w:cstheme="minorHAnsi"/>
                <w:b/>
                <w:sz w:val="23"/>
              </w:rPr>
              <w:t>:</w:t>
            </w:r>
          </w:p>
          <w:p w14:paraId="2CD02889" w14:textId="53CD726B" w:rsidR="00A90C43" w:rsidRPr="00937557" w:rsidRDefault="00A90C43" w:rsidP="00A90C43">
            <w:pPr>
              <w:spacing w:line="0" w:lineRule="atLeast"/>
              <w:jc w:val="both"/>
              <w:rPr>
                <w:rFonts w:eastAsia="Arial" w:cstheme="minorHAnsi"/>
                <w:sz w:val="21"/>
              </w:rPr>
            </w:pPr>
            <w:r w:rsidRPr="00937557">
              <w:rPr>
                <w:rFonts w:eastAsia="Arial" w:cstheme="minorHAnsi"/>
                <w:sz w:val="21"/>
              </w:rPr>
              <w:t>In short, the course under reference should be delivered by professional instructors in such robust hands- on manner that the trainees are comfortably able to employ their skills for e</w:t>
            </w:r>
            <w:r w:rsidR="00926712">
              <w:rPr>
                <w:rFonts w:eastAsia="Arial" w:cstheme="minorHAnsi"/>
                <w:sz w:val="21"/>
              </w:rPr>
              <w:t>arning money (through wage/</w:t>
            </w:r>
            <w:r w:rsidRPr="00937557">
              <w:rPr>
                <w:rFonts w:eastAsia="Arial" w:cstheme="minorHAnsi"/>
                <w:sz w:val="21"/>
              </w:rPr>
              <w:t>employment) at its conclusion.</w:t>
            </w:r>
          </w:p>
          <w:p w14:paraId="1D6B90D3" w14:textId="410A4EB8" w:rsidR="00A90C43" w:rsidRPr="00937557" w:rsidRDefault="00A90C43" w:rsidP="00A90C43">
            <w:pPr>
              <w:spacing w:line="0" w:lineRule="atLeast"/>
              <w:jc w:val="both"/>
              <w:rPr>
                <w:rFonts w:eastAsia="Arial" w:cstheme="minorHAnsi"/>
                <w:sz w:val="21"/>
              </w:rPr>
            </w:pPr>
            <w:r w:rsidRPr="00937557">
              <w:rPr>
                <w:rFonts w:eastAsia="Arial" w:cstheme="minorHAnsi"/>
                <w:sz w:val="21"/>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r w:rsidR="00586E89" w:rsidRPr="00937557">
              <w:rPr>
                <w:rFonts w:eastAsia="Arial" w:cstheme="minorHAnsi"/>
                <w:sz w:val="21"/>
              </w:rPr>
              <w:t>.</w:t>
            </w:r>
          </w:p>
          <w:p w14:paraId="7AD7897E" w14:textId="016C3D0D" w:rsidR="00586E89" w:rsidRPr="00937557" w:rsidRDefault="00586E89" w:rsidP="00B32536">
            <w:pPr>
              <w:pStyle w:val="ListParagraph"/>
              <w:numPr>
                <w:ilvl w:val="0"/>
                <w:numId w:val="22"/>
              </w:numPr>
              <w:spacing w:line="0" w:lineRule="atLeast"/>
              <w:jc w:val="both"/>
              <w:rPr>
                <w:rFonts w:eastAsia="Arial" w:cstheme="minorHAnsi"/>
                <w:sz w:val="21"/>
              </w:rPr>
            </w:pPr>
            <w:r w:rsidRPr="00937557">
              <w:rPr>
                <w:rFonts w:eastAsia="Arial" w:cstheme="minorHAnsi"/>
                <w:sz w:val="21"/>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document.</w:t>
            </w:r>
          </w:p>
          <w:p w14:paraId="49B4B8E3" w14:textId="0333D431" w:rsidR="00586E89" w:rsidRPr="00937557" w:rsidRDefault="59493B1D" w:rsidP="59493B1D">
            <w:pPr>
              <w:pStyle w:val="ListParagraph"/>
              <w:numPr>
                <w:ilvl w:val="0"/>
                <w:numId w:val="22"/>
              </w:numPr>
              <w:spacing w:line="0" w:lineRule="atLeast"/>
              <w:jc w:val="both"/>
              <w:rPr>
                <w:rFonts w:eastAsia="Arial"/>
                <w:sz w:val="21"/>
                <w:szCs w:val="21"/>
              </w:rPr>
            </w:pPr>
            <w:r w:rsidRPr="59493B1D">
              <w:rPr>
                <w:rFonts w:eastAsia="Arial"/>
                <w:sz w:val="21"/>
                <w:szCs w:val="21"/>
              </w:rPr>
              <w:t>To materialize the main expectations, a special module on Job Search &amp; Entrepreneurial Skills has been included in the later part of this course (5th &amp; 6th month) through which, the trainees will be made aware of the Job search techniques in the local as well as international job markets. Awareness around the visa process and immigration laws of the most favored labor destination countries also forms a part of this module. Moreover, the trainees would also be encouraged to venture into employment and exposed to the main requirements in this regard. It is also expected that a sense of civic duties/roles and responsibilities will also be inculcated in the trainees to make them responsible citizens of the country.</w:t>
            </w:r>
          </w:p>
          <w:p w14:paraId="4505E0AC" w14:textId="191A46D4" w:rsidR="00586E89" w:rsidRPr="00937557" w:rsidRDefault="59493B1D" w:rsidP="59493B1D">
            <w:pPr>
              <w:pStyle w:val="ListParagraph"/>
              <w:numPr>
                <w:ilvl w:val="0"/>
                <w:numId w:val="22"/>
              </w:numPr>
              <w:spacing w:line="0" w:lineRule="atLeast"/>
              <w:jc w:val="both"/>
              <w:rPr>
                <w:rFonts w:eastAsia="Arial"/>
                <w:sz w:val="21"/>
                <w:szCs w:val="21"/>
              </w:rPr>
            </w:pPr>
            <w:r w:rsidRPr="59493B1D">
              <w:rPr>
                <w:rFonts w:eastAsia="Arial"/>
                <w:sz w:val="21"/>
                <w:szCs w:val="21"/>
              </w:rPr>
              <w:t>A module on workplace Ethics has also been included to highlight the importance of good and positive behavior at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That if the training provider puts his heart and soul into these otherwise non-technical components, the image of Pakistani workforce would undergo a positive transformation in the local as well as international job markets.</w:t>
            </w:r>
          </w:p>
          <w:p w14:paraId="1D6DA24D" w14:textId="06EB53B6" w:rsidR="00586E89" w:rsidRPr="00937557" w:rsidRDefault="59493B1D" w:rsidP="59493B1D">
            <w:pPr>
              <w:spacing w:line="228" w:lineRule="auto"/>
              <w:ind w:left="380"/>
              <w:rPr>
                <w:rFonts w:eastAsia="Arial"/>
                <w:sz w:val="21"/>
                <w:szCs w:val="21"/>
              </w:rPr>
            </w:pPr>
            <w:r w:rsidRPr="59493B1D">
              <w:rPr>
                <w:rFonts w:eastAsia="Arial"/>
                <w:sz w:val="21"/>
                <w:szCs w:val="21"/>
              </w:rPr>
              <w:t>To maintain interest and motivation of the trainees throughout the course, modern techniques such as:</w:t>
            </w:r>
          </w:p>
          <w:p w14:paraId="667E2085" w14:textId="0080EE56" w:rsidR="00586E89" w:rsidRPr="00937557" w:rsidRDefault="59493B1D" w:rsidP="59493B1D">
            <w:pPr>
              <w:numPr>
                <w:ilvl w:val="0"/>
                <w:numId w:val="23"/>
              </w:numPr>
              <w:spacing w:line="235" w:lineRule="auto"/>
              <w:ind w:left="1797" w:hanging="708"/>
              <w:rPr>
                <w:rFonts w:eastAsia="Arial"/>
                <w:sz w:val="21"/>
                <w:szCs w:val="21"/>
              </w:rPr>
            </w:pPr>
            <w:r w:rsidRPr="59493B1D">
              <w:rPr>
                <w:rFonts w:eastAsia="Arial"/>
                <w:sz w:val="21"/>
                <w:szCs w:val="21"/>
              </w:rPr>
              <w:t>Motivational Lectures</w:t>
            </w:r>
          </w:p>
          <w:p w14:paraId="0A47938C" w14:textId="50BC4FE2" w:rsidR="00586E89" w:rsidRPr="00937557" w:rsidRDefault="59493B1D" w:rsidP="59493B1D">
            <w:pPr>
              <w:numPr>
                <w:ilvl w:val="0"/>
                <w:numId w:val="23"/>
              </w:numPr>
              <w:spacing w:line="235" w:lineRule="auto"/>
              <w:ind w:left="1797" w:hanging="708"/>
              <w:rPr>
                <w:rFonts w:eastAsia="Arial"/>
                <w:sz w:val="21"/>
                <w:szCs w:val="21"/>
              </w:rPr>
            </w:pPr>
            <w:r w:rsidRPr="59493B1D">
              <w:rPr>
                <w:rFonts w:eastAsia="Arial"/>
                <w:sz w:val="21"/>
                <w:szCs w:val="21"/>
              </w:rPr>
              <w:t>Success Stories</w:t>
            </w:r>
          </w:p>
          <w:p w14:paraId="4A539AC2" w14:textId="2A13F24D" w:rsidR="00586E89" w:rsidRPr="00937557" w:rsidRDefault="59493B1D" w:rsidP="59493B1D">
            <w:pPr>
              <w:numPr>
                <w:ilvl w:val="0"/>
                <w:numId w:val="23"/>
              </w:numPr>
              <w:spacing w:line="235" w:lineRule="auto"/>
              <w:ind w:left="1797" w:hanging="708"/>
              <w:rPr>
                <w:rFonts w:eastAsia="Arial"/>
                <w:sz w:val="21"/>
                <w:szCs w:val="21"/>
              </w:rPr>
            </w:pPr>
            <w:r w:rsidRPr="59493B1D">
              <w:rPr>
                <w:rFonts w:eastAsia="Arial"/>
                <w:sz w:val="21"/>
                <w:szCs w:val="21"/>
              </w:rPr>
              <w:t>Case Studies</w:t>
            </w:r>
          </w:p>
          <w:p w14:paraId="2C6C9E34" w14:textId="64472302" w:rsidR="00586E89" w:rsidRPr="00937557" w:rsidRDefault="59493B1D" w:rsidP="59493B1D">
            <w:pPr>
              <w:spacing w:after="200"/>
              <w:ind w:left="360"/>
              <w:jc w:val="both"/>
              <w:rPr>
                <w:rFonts w:eastAsia="Arial"/>
                <w:sz w:val="21"/>
                <w:szCs w:val="21"/>
              </w:rPr>
            </w:pPr>
            <w:r w:rsidRPr="59493B1D">
              <w:rPr>
                <w:rFonts w:eastAsia="Arial"/>
                <w:sz w:val="21"/>
                <w:szCs w:val="21"/>
              </w:rPr>
              <w:t>These techniques would be employed as an additional training tool wherever possible (these are explained in the subsequent section on Training Methodology).</w:t>
            </w:r>
          </w:p>
          <w:p w14:paraId="069EFE72" w14:textId="5309D0A1" w:rsidR="00586E89" w:rsidRPr="00937557" w:rsidRDefault="59493B1D" w:rsidP="59493B1D">
            <w:pPr>
              <w:spacing w:line="0" w:lineRule="atLeast"/>
              <w:ind w:left="360"/>
              <w:jc w:val="both"/>
              <w:rPr>
                <w:rFonts w:eastAsia="Arial"/>
                <w:sz w:val="21"/>
                <w:szCs w:val="21"/>
              </w:rPr>
            </w:pPr>
            <w:r w:rsidRPr="59493B1D">
              <w:rPr>
                <w:rFonts w:eastAsia="Arial"/>
                <w:sz w:val="21"/>
                <w:szCs w:val="21"/>
              </w:rPr>
              <w:lastRenderedPageBreak/>
              <w:t>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problem-solving abilities of the trainees.</w:t>
            </w:r>
          </w:p>
          <w:p w14:paraId="645F8F54" w14:textId="0CCD4B5B" w:rsidR="00586E89" w:rsidRPr="00937557" w:rsidRDefault="00586E89" w:rsidP="00B32536">
            <w:pPr>
              <w:pStyle w:val="ListParagraph"/>
              <w:numPr>
                <w:ilvl w:val="0"/>
                <w:numId w:val="24"/>
              </w:numPr>
              <w:spacing w:line="0" w:lineRule="atLeast"/>
              <w:jc w:val="both"/>
              <w:rPr>
                <w:rFonts w:eastAsia="Arial" w:cstheme="minorHAnsi"/>
                <w:sz w:val="21"/>
              </w:rPr>
            </w:pPr>
            <w:r w:rsidRPr="00937557">
              <w:rPr>
                <w:rFonts w:eastAsia="Arial" w:cstheme="minorHAnsi"/>
                <w:b/>
                <w:sz w:val="23"/>
              </w:rPr>
              <w:t>Motivational Lectures</w:t>
            </w:r>
          </w:p>
          <w:p w14:paraId="3F8EDD6C" w14:textId="78DF54F7" w:rsidR="00586E89" w:rsidRPr="00937557" w:rsidRDefault="00586E89" w:rsidP="00586E89">
            <w:pPr>
              <w:pStyle w:val="ListParagraph"/>
              <w:spacing w:line="0" w:lineRule="atLeast"/>
              <w:ind w:left="238"/>
              <w:jc w:val="both"/>
              <w:rPr>
                <w:rFonts w:eastAsia="Arial" w:cstheme="minorHAnsi"/>
                <w:sz w:val="21"/>
              </w:rPr>
            </w:pPr>
            <w:r w:rsidRPr="00937557">
              <w:rPr>
                <w:rFonts w:eastAsia="Arial" w:cstheme="minorHAnsi"/>
                <w:sz w:val="2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1AC2874" w14:textId="77777777" w:rsidR="00C92439" w:rsidRPr="00937557" w:rsidRDefault="00C92439" w:rsidP="00B32536">
            <w:pPr>
              <w:pStyle w:val="ListParagraph"/>
              <w:numPr>
                <w:ilvl w:val="0"/>
                <w:numId w:val="25"/>
              </w:numPr>
              <w:spacing w:line="283" w:lineRule="auto"/>
              <w:ind w:left="1089" w:right="831" w:hanging="284"/>
              <w:rPr>
                <w:rFonts w:eastAsia="Arial" w:cstheme="minorHAnsi"/>
                <w:sz w:val="21"/>
              </w:rPr>
            </w:pPr>
            <w:r w:rsidRPr="00937557">
              <w:rPr>
                <w:rFonts w:eastAsia="Arial" w:cstheme="minorHAnsi"/>
                <w:sz w:val="21"/>
              </w:rPr>
              <w:t xml:space="preserve">Clear Purpose to convey message to trainees effectively. </w:t>
            </w:r>
          </w:p>
          <w:p w14:paraId="1760D188" w14:textId="1498B42C" w:rsidR="00C92439" w:rsidRPr="00937557" w:rsidRDefault="5B1F4A98" w:rsidP="00B32536">
            <w:pPr>
              <w:pStyle w:val="ListParagraph"/>
              <w:numPr>
                <w:ilvl w:val="0"/>
                <w:numId w:val="25"/>
              </w:numPr>
              <w:spacing w:line="283" w:lineRule="auto"/>
              <w:ind w:left="1089" w:right="1500" w:hanging="284"/>
              <w:rPr>
                <w:rFonts w:eastAsia="Arial" w:cstheme="minorHAnsi"/>
                <w:sz w:val="21"/>
              </w:rPr>
            </w:pPr>
            <w:r w:rsidRPr="5B1F4A98">
              <w:rPr>
                <w:rFonts w:eastAsia="Arial"/>
                <w:sz w:val="21"/>
                <w:szCs w:val="21"/>
              </w:rPr>
              <w:t>Personal Story to quote as an example to follow.</w:t>
            </w:r>
          </w:p>
          <w:p w14:paraId="268CC978" w14:textId="654311BF" w:rsidR="00C92439" w:rsidRPr="00937557" w:rsidRDefault="5B1F4A98" w:rsidP="00B32536">
            <w:pPr>
              <w:pStyle w:val="ListParagraph"/>
              <w:numPr>
                <w:ilvl w:val="0"/>
                <w:numId w:val="25"/>
              </w:numPr>
              <w:spacing w:line="228" w:lineRule="auto"/>
              <w:ind w:left="1089" w:hanging="284"/>
              <w:rPr>
                <w:rFonts w:eastAsia="Arial" w:cstheme="minorHAnsi"/>
                <w:sz w:val="21"/>
              </w:rPr>
            </w:pPr>
            <w:r w:rsidRPr="5B1F4A98">
              <w:rPr>
                <w:rFonts w:eastAsia="Arial"/>
                <w:sz w:val="21"/>
                <w:szCs w:val="21"/>
              </w:rPr>
              <w:t>Trainees fit so that the situation is actionable by trainees and not represent a just idealism.</w:t>
            </w:r>
          </w:p>
          <w:p w14:paraId="44D9089B" w14:textId="32EF3C3E" w:rsidR="00C92439" w:rsidRPr="00937557" w:rsidRDefault="00C92439" w:rsidP="00B32536">
            <w:pPr>
              <w:pStyle w:val="ListParagraph"/>
              <w:numPr>
                <w:ilvl w:val="0"/>
                <w:numId w:val="25"/>
              </w:numPr>
              <w:spacing w:line="0" w:lineRule="atLeast"/>
              <w:ind w:left="1089" w:hanging="284"/>
              <w:jc w:val="both"/>
              <w:rPr>
                <w:rFonts w:eastAsia="Arial" w:cstheme="minorHAnsi"/>
                <w:sz w:val="21"/>
              </w:rPr>
            </w:pPr>
            <w:r w:rsidRPr="00937557">
              <w:rPr>
                <w:rFonts w:eastAsia="Arial" w:cstheme="minorHAnsi"/>
                <w:sz w:val="21"/>
              </w:rPr>
              <w:t>Ending Points to persuade the trainees on changing themselves</w:t>
            </w:r>
          </w:p>
          <w:p w14:paraId="2E638E4A" w14:textId="77777777" w:rsidR="00A90C43" w:rsidRPr="00937557" w:rsidRDefault="000A2F53" w:rsidP="00B93CE2">
            <w:pPr>
              <w:spacing w:line="228" w:lineRule="auto"/>
              <w:ind w:left="238"/>
              <w:jc w:val="both"/>
              <w:rPr>
                <w:rFonts w:eastAsia="Arial" w:cstheme="minorHAnsi"/>
                <w:sz w:val="21"/>
              </w:rPr>
            </w:pPr>
            <w:r w:rsidRPr="00937557">
              <w:rPr>
                <w:rFonts w:eastAsia="Arial" w:cstheme="minorHAnsi"/>
                <w:sz w:val="21"/>
              </w:rPr>
              <w:t>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long term (more than 10 years).</w:t>
            </w:r>
          </w:p>
          <w:p w14:paraId="7B5ADC85" w14:textId="77777777" w:rsidR="000A2F53" w:rsidRPr="00937557" w:rsidRDefault="000A2F53" w:rsidP="00B93CE2">
            <w:pPr>
              <w:spacing w:line="228" w:lineRule="auto"/>
              <w:ind w:left="238"/>
              <w:jc w:val="both"/>
              <w:rPr>
                <w:rFonts w:eastAsia="Arial" w:cstheme="minorHAnsi"/>
                <w:sz w:val="21"/>
              </w:rPr>
            </w:pPr>
            <w:r w:rsidRPr="00937557">
              <w:rPr>
                <w:rFonts w:eastAsia="Arial" w:cstheme="minorHAnsi"/>
                <w:sz w:val="2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5FF04862" w14:textId="77777777" w:rsidR="00B93CE2" w:rsidRPr="00937557" w:rsidRDefault="59493B1D" w:rsidP="59493B1D">
            <w:pPr>
              <w:spacing w:line="228" w:lineRule="auto"/>
              <w:ind w:left="238"/>
              <w:jc w:val="both"/>
              <w:rPr>
                <w:rFonts w:eastAsia="Arial"/>
                <w:b/>
                <w:bCs/>
                <w:sz w:val="21"/>
                <w:szCs w:val="21"/>
              </w:rPr>
            </w:pPr>
            <w:r w:rsidRPr="59493B1D">
              <w:rPr>
                <w:rFonts w:eastAsia="Arial"/>
                <w:b/>
                <w:bCs/>
                <w:sz w:val="21"/>
                <w:szCs w:val="21"/>
              </w:rPr>
              <w:t>Course related motivational lecture online link is available in annexure II</w:t>
            </w:r>
          </w:p>
          <w:p w14:paraId="5EBA80C8" w14:textId="77777777" w:rsidR="00B93CE2" w:rsidRPr="00937557" w:rsidRDefault="59493B1D" w:rsidP="59493B1D">
            <w:pPr>
              <w:pStyle w:val="ListParagraph"/>
              <w:numPr>
                <w:ilvl w:val="0"/>
                <w:numId w:val="24"/>
              </w:numPr>
              <w:spacing w:line="228" w:lineRule="auto"/>
              <w:jc w:val="both"/>
              <w:rPr>
                <w:color w:val="000000" w:themeColor="text1"/>
                <w:sz w:val="24"/>
                <w:szCs w:val="24"/>
                <w:lang w:bidi="en-US"/>
              </w:rPr>
            </w:pPr>
            <w:r w:rsidRPr="59493B1D">
              <w:rPr>
                <w:rFonts w:eastAsia="Arial"/>
                <w:b/>
                <w:bCs/>
                <w:sz w:val="23"/>
                <w:szCs w:val="23"/>
              </w:rPr>
              <w:t>Success Stories</w:t>
            </w:r>
          </w:p>
          <w:p w14:paraId="55BD3ECE" w14:textId="77777777" w:rsidR="00B93CE2" w:rsidRPr="0057525B" w:rsidRDefault="59493B1D" w:rsidP="59493B1D">
            <w:pPr>
              <w:spacing w:line="232" w:lineRule="auto"/>
              <w:ind w:left="238"/>
              <w:jc w:val="both"/>
              <w:rPr>
                <w:rFonts w:eastAsia="Arial"/>
                <w:sz w:val="21"/>
                <w:szCs w:val="21"/>
              </w:rPr>
            </w:pPr>
            <w:r w:rsidRPr="59493B1D">
              <w:rPr>
                <w:rFonts w:eastAsia="Arial"/>
                <w:sz w:val="21"/>
                <w:szCs w:val="21"/>
              </w:rPr>
              <w:t>Another effective way of motivating the trainees is by means of Success Stories. Its inclusion in the weekly lesson plan at regular intervals has been recommended till the end of the training.</w:t>
            </w:r>
          </w:p>
          <w:p w14:paraId="269B98B8" w14:textId="77777777" w:rsidR="00B93CE2" w:rsidRPr="0057525B" w:rsidRDefault="59493B1D" w:rsidP="59493B1D">
            <w:pPr>
              <w:spacing w:line="228" w:lineRule="auto"/>
              <w:ind w:left="238"/>
              <w:jc w:val="both"/>
              <w:rPr>
                <w:rFonts w:eastAsia="Arial"/>
                <w:sz w:val="21"/>
                <w:szCs w:val="21"/>
              </w:rPr>
            </w:pPr>
            <w:r w:rsidRPr="59493B1D">
              <w:rPr>
                <w:rFonts w:eastAsia="Arial"/>
                <w:sz w:val="21"/>
                <w:szCs w:val="21"/>
              </w:rPr>
              <w:t>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in the form of:</w:t>
            </w:r>
          </w:p>
          <w:p w14:paraId="0C892B30" w14:textId="77777777" w:rsidR="00B93CE2" w:rsidRPr="0057525B" w:rsidRDefault="59493B1D" w:rsidP="59493B1D">
            <w:pPr>
              <w:pStyle w:val="ListParagraph"/>
              <w:numPr>
                <w:ilvl w:val="0"/>
                <w:numId w:val="26"/>
              </w:numPr>
              <w:spacing w:line="228" w:lineRule="auto"/>
              <w:rPr>
                <w:rFonts w:eastAsia="Arial"/>
                <w:sz w:val="21"/>
                <w:szCs w:val="21"/>
              </w:rPr>
            </w:pPr>
            <w:r w:rsidRPr="59493B1D">
              <w:rPr>
                <w:rFonts w:eastAsia="Arial"/>
                <w:sz w:val="21"/>
                <w:szCs w:val="21"/>
              </w:rPr>
              <w:t>Directly in person (At least 2-3 cases must be arranged by the training institute)</w:t>
            </w:r>
          </w:p>
          <w:p w14:paraId="3646E9AD" w14:textId="77777777" w:rsidR="00B93CE2" w:rsidRPr="0057525B" w:rsidRDefault="59493B1D" w:rsidP="59493B1D">
            <w:pPr>
              <w:pStyle w:val="ListParagraph"/>
              <w:numPr>
                <w:ilvl w:val="0"/>
                <w:numId w:val="26"/>
              </w:numPr>
              <w:spacing w:line="228" w:lineRule="auto"/>
              <w:jc w:val="both"/>
              <w:rPr>
                <w:color w:val="000000" w:themeColor="text1"/>
                <w:sz w:val="24"/>
                <w:szCs w:val="24"/>
                <w:lang w:bidi="en-US"/>
              </w:rPr>
            </w:pPr>
            <w:r w:rsidRPr="59493B1D">
              <w:rPr>
                <w:rFonts w:eastAsia="Arial"/>
                <w:sz w:val="21"/>
                <w:szCs w:val="21"/>
              </w:rPr>
              <w:t>Through an audio/ videotaped message (2-3 high quality videos must be arranged by the training institute)</w:t>
            </w:r>
          </w:p>
          <w:p w14:paraId="422C3B3B" w14:textId="77777777" w:rsidR="0070230A" w:rsidRPr="00937557" w:rsidRDefault="59493B1D" w:rsidP="59493B1D">
            <w:pPr>
              <w:spacing w:line="230" w:lineRule="auto"/>
              <w:ind w:left="238"/>
              <w:jc w:val="both"/>
              <w:rPr>
                <w:rFonts w:eastAsia="Arial"/>
                <w:sz w:val="21"/>
                <w:szCs w:val="21"/>
              </w:rPr>
            </w:pPr>
            <w:r w:rsidRPr="59493B1D">
              <w:rPr>
                <w:rFonts w:eastAsia="Arial"/>
                <w:sz w:val="21"/>
                <w:szCs w:val="21"/>
              </w:rPr>
              <w:t>It is expected that the training provider would collect relevant high quality success stories for inclusion in the training as suggested in the weekly lesson plan given in this document.</w:t>
            </w:r>
          </w:p>
          <w:p w14:paraId="78D96314" w14:textId="77777777" w:rsidR="0070230A" w:rsidRPr="00937557" w:rsidRDefault="0070230A" w:rsidP="0070230A">
            <w:pPr>
              <w:spacing w:line="228" w:lineRule="auto"/>
              <w:ind w:left="238"/>
              <w:jc w:val="both"/>
              <w:rPr>
                <w:rFonts w:eastAsia="Arial" w:cstheme="minorHAnsi"/>
                <w:b/>
                <w:sz w:val="23"/>
              </w:rPr>
            </w:pPr>
            <w:r w:rsidRPr="00937557">
              <w:rPr>
                <w:rFonts w:eastAsia="Arial" w:cstheme="minorHAnsi"/>
                <w:b/>
                <w:sz w:val="23"/>
              </w:rPr>
              <w:t>Suggestive structure and sequence of a sample success story and its various shapes can be seen at annexure III.</w:t>
            </w:r>
          </w:p>
          <w:p w14:paraId="2C35FA79" w14:textId="77777777" w:rsidR="0070230A" w:rsidRPr="00937557" w:rsidRDefault="0070230A" w:rsidP="00B32536">
            <w:pPr>
              <w:pStyle w:val="ListParagraph"/>
              <w:numPr>
                <w:ilvl w:val="0"/>
                <w:numId w:val="24"/>
              </w:numPr>
              <w:spacing w:line="228" w:lineRule="auto"/>
              <w:jc w:val="both"/>
              <w:rPr>
                <w:rFonts w:cstheme="minorHAnsi"/>
                <w:color w:val="000000" w:themeColor="text1"/>
                <w:sz w:val="24"/>
                <w:szCs w:val="24"/>
                <w:lang w:bidi="en-US"/>
              </w:rPr>
            </w:pPr>
            <w:r w:rsidRPr="00937557">
              <w:rPr>
                <w:rFonts w:eastAsia="Arial" w:cstheme="minorHAnsi"/>
                <w:b/>
                <w:sz w:val="23"/>
              </w:rPr>
              <w:t>Case Studies</w:t>
            </w:r>
          </w:p>
          <w:p w14:paraId="4CF2F8A3" w14:textId="05DB15A2" w:rsidR="0070230A" w:rsidRPr="0057525B" w:rsidRDefault="5B1F4A98" w:rsidP="5B1F4A98">
            <w:pPr>
              <w:spacing w:line="230" w:lineRule="auto"/>
              <w:ind w:left="238"/>
              <w:jc w:val="both"/>
              <w:rPr>
                <w:rFonts w:eastAsia="Arial"/>
                <w:sz w:val="21"/>
                <w:szCs w:val="21"/>
              </w:rPr>
            </w:pPr>
            <w:r w:rsidRPr="5B1F4A98">
              <w:rPr>
                <w:rFonts w:eastAsia="Arial"/>
                <w:sz w:val="21"/>
                <w:szCs w:val="21"/>
              </w:rPr>
              <w:t>Where a situation allows, case studies can also be presented to the trainees to widen their understanding of the real-life specific problem/situation and to explore the solutions.</w:t>
            </w:r>
          </w:p>
          <w:p w14:paraId="5387B330" w14:textId="2BF6F6CC" w:rsidR="0070230A" w:rsidRPr="0057525B" w:rsidRDefault="5B1F4A98" w:rsidP="5B1F4A98">
            <w:pPr>
              <w:spacing w:line="232" w:lineRule="auto"/>
              <w:ind w:left="238"/>
              <w:jc w:val="both"/>
              <w:rPr>
                <w:rFonts w:eastAsia="Arial"/>
                <w:sz w:val="21"/>
                <w:szCs w:val="21"/>
              </w:rPr>
            </w:pPr>
            <w:r w:rsidRPr="5B1F4A98">
              <w:rPr>
                <w:rFonts w:eastAsia="Arial"/>
                <w:sz w:val="21"/>
                <w:szCs w:val="21"/>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classroom atmosphere interesting thus maintaining the trainee interest in training till the end of the course.</w:t>
            </w:r>
          </w:p>
          <w:p w14:paraId="3F93DE5C" w14:textId="77777777" w:rsidR="0070230A" w:rsidRPr="0057525B" w:rsidRDefault="5B1F4A98" w:rsidP="5B1F4A98">
            <w:pPr>
              <w:spacing w:line="232" w:lineRule="auto"/>
              <w:ind w:left="238"/>
              <w:jc w:val="both"/>
              <w:rPr>
                <w:rFonts w:eastAsia="Arial"/>
                <w:sz w:val="21"/>
                <w:szCs w:val="21"/>
              </w:rPr>
            </w:pPr>
            <w:r w:rsidRPr="5B1F4A98">
              <w:rPr>
                <w:rFonts w:eastAsia="Arial"/>
                <w:sz w:val="21"/>
                <w:szCs w:val="21"/>
              </w:rPr>
              <w:lastRenderedPageBreak/>
              <w:t>Depending on suitability to the trade, the weekly lesson plan in this document may suggest case studies to be presented to the trainees. The trainer may adopt a power point presentation or video format for such case studies whichever is deemed suitable but it’s important that only those cases are selected that are relevant and of a learning value.</w:t>
            </w:r>
          </w:p>
          <w:p w14:paraId="1D0442E6" w14:textId="77777777" w:rsidR="0070230A" w:rsidRPr="0057525B" w:rsidRDefault="5B1F4A98" w:rsidP="5B1F4A98">
            <w:pPr>
              <w:spacing w:line="228" w:lineRule="auto"/>
              <w:ind w:left="238"/>
              <w:jc w:val="both"/>
              <w:rPr>
                <w:rFonts w:eastAsia="Arial"/>
                <w:sz w:val="21"/>
                <w:szCs w:val="21"/>
              </w:rPr>
            </w:pPr>
            <w:r w:rsidRPr="5B1F4A98">
              <w:rPr>
                <w:rFonts w:eastAsia="Arial"/>
                <w:sz w:val="21"/>
                <w:szCs w:val="21"/>
              </w:rPr>
              <w:t>The Trainees should be required and supervised to carefully analyze the cases.</w:t>
            </w:r>
          </w:p>
          <w:p w14:paraId="498BAB25" w14:textId="77777777" w:rsidR="0070230A" w:rsidRPr="00937557" w:rsidRDefault="5B1F4A98" w:rsidP="5B1F4A98">
            <w:pPr>
              <w:spacing w:line="228" w:lineRule="auto"/>
              <w:ind w:left="238"/>
              <w:jc w:val="both"/>
              <w:rPr>
                <w:rFonts w:eastAsia="Arial"/>
                <w:sz w:val="21"/>
                <w:szCs w:val="21"/>
              </w:rPr>
            </w:pPr>
            <w:r w:rsidRPr="5B1F4A98">
              <w:rPr>
                <w:rFonts w:eastAsia="Arial"/>
                <w:sz w:val="21"/>
                <w:szCs w:val="21"/>
              </w:rPr>
              <w:t>For the purpose they must be encouraged to inquire and collect specific information / data, actively participate in the discussions and intended solutions of the problem / situation.</w:t>
            </w:r>
          </w:p>
          <w:p w14:paraId="239CFD0A" w14:textId="77777777" w:rsidR="00852FD9" w:rsidRPr="00937557" w:rsidRDefault="00852FD9" w:rsidP="0070230A">
            <w:pPr>
              <w:spacing w:line="228" w:lineRule="auto"/>
              <w:ind w:left="238"/>
              <w:jc w:val="both"/>
              <w:rPr>
                <w:rFonts w:eastAsia="Arial" w:cstheme="minorHAnsi"/>
                <w:b/>
                <w:sz w:val="23"/>
              </w:rPr>
            </w:pPr>
            <w:r w:rsidRPr="00937557">
              <w:rPr>
                <w:rFonts w:eastAsia="Arial" w:cstheme="minorHAnsi"/>
                <w:b/>
                <w:sz w:val="23"/>
              </w:rPr>
              <w:t>Case studies can be implemented in the following ways:</w:t>
            </w:r>
          </w:p>
          <w:p w14:paraId="5D5F1331" w14:textId="48C1BB82" w:rsidR="00852FD9" w:rsidRPr="00937557" w:rsidRDefault="5B1F4A98" w:rsidP="5B1F4A98">
            <w:pPr>
              <w:numPr>
                <w:ilvl w:val="0"/>
                <w:numId w:val="27"/>
              </w:numPr>
              <w:tabs>
                <w:tab w:val="left" w:pos="1230"/>
              </w:tabs>
              <w:spacing w:line="228" w:lineRule="auto"/>
              <w:ind w:left="1230" w:hanging="283"/>
              <w:rPr>
                <w:rFonts w:eastAsia="Arial"/>
                <w:sz w:val="21"/>
                <w:szCs w:val="21"/>
              </w:rPr>
            </w:pPr>
            <w:r w:rsidRPr="5B1F4A98">
              <w:rPr>
                <w:rFonts w:eastAsia="Arial"/>
                <w:sz w:val="21"/>
                <w:szCs w:val="21"/>
              </w:rPr>
              <w:t>A good quality trade specific documentary (At least 2-3 documentaries must be arranged by the training institute)</w:t>
            </w:r>
          </w:p>
          <w:p w14:paraId="13C075B0" w14:textId="31B45625" w:rsidR="00852FD9" w:rsidRPr="00937557" w:rsidRDefault="00852FD9" w:rsidP="00B32536">
            <w:pPr>
              <w:numPr>
                <w:ilvl w:val="0"/>
                <w:numId w:val="27"/>
              </w:numPr>
              <w:tabs>
                <w:tab w:val="left" w:pos="1230"/>
              </w:tabs>
              <w:spacing w:line="228" w:lineRule="auto"/>
              <w:ind w:left="1230" w:hanging="283"/>
              <w:rPr>
                <w:rFonts w:eastAsia="Arial" w:cstheme="minorHAnsi"/>
                <w:sz w:val="21"/>
              </w:rPr>
            </w:pPr>
            <w:r w:rsidRPr="00937557">
              <w:rPr>
                <w:rFonts w:eastAsia="Arial" w:cstheme="minorHAnsi"/>
                <w:sz w:val="21"/>
              </w:rPr>
              <w:t>Health &amp;Safety case studies (2 cases regarding safety and industrial accidents must be arranged by the training institute)</w:t>
            </w:r>
          </w:p>
          <w:p w14:paraId="44646651" w14:textId="49819E40" w:rsidR="00852FD9" w:rsidRPr="00937557" w:rsidRDefault="5B1F4A98" w:rsidP="5B1F4A98">
            <w:pPr>
              <w:numPr>
                <w:ilvl w:val="0"/>
                <w:numId w:val="27"/>
              </w:numPr>
              <w:tabs>
                <w:tab w:val="left" w:pos="1230"/>
              </w:tabs>
              <w:spacing w:line="228" w:lineRule="auto"/>
              <w:ind w:left="1230" w:hanging="283"/>
              <w:rPr>
                <w:rFonts w:eastAsia="Arial"/>
                <w:sz w:val="21"/>
                <w:szCs w:val="21"/>
              </w:rPr>
            </w:pPr>
            <w:r w:rsidRPr="5B1F4A98">
              <w:rPr>
                <w:rFonts w:eastAsia="Arial"/>
                <w:sz w:val="21"/>
                <w:szCs w:val="21"/>
              </w:rPr>
              <w:t>Field visits (At least one visit to a trade specific major industry/ site must be arranged by the training institute)</w:t>
            </w:r>
          </w:p>
        </w:tc>
      </w:tr>
      <w:tr w:rsidR="00506325" w:rsidRPr="00937557" w14:paraId="4140DEEF" w14:textId="77777777" w:rsidTr="59493B1D">
        <w:tc>
          <w:tcPr>
            <w:tcW w:w="977" w:type="pct"/>
          </w:tcPr>
          <w:p w14:paraId="136B11EF" w14:textId="6B3ED433" w:rsidR="00506325" w:rsidRPr="00937557" w:rsidRDefault="00506325" w:rsidP="004D6A18">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lastRenderedPageBreak/>
              <w:t>Entry</w:t>
            </w:r>
            <w:r w:rsidR="00E67A68" w:rsidRPr="00937557">
              <w:rPr>
                <w:rStyle w:val="MSGENFONTSTYLENAMETEMPLATEROLENUMBERMSGENFONTSTYLENAMEBYROLETEXT2"/>
                <w:rFonts w:asciiTheme="minorHAnsi" w:hAnsiTheme="minorHAnsi" w:cstheme="minorHAnsi"/>
                <w:color w:val="000000" w:themeColor="text1"/>
                <w:sz w:val="24"/>
                <w:szCs w:val="24"/>
                <w:lang w:val="en-GB"/>
              </w:rPr>
              <w:t>-</w:t>
            </w:r>
            <w:r w:rsidRPr="00937557">
              <w:rPr>
                <w:rStyle w:val="MSGENFONTSTYLENAMETEMPLATEROLENUMBERMSGENFONTSTYLENAMEBYROLETEXT2"/>
                <w:rFonts w:asciiTheme="minorHAnsi" w:hAnsiTheme="minorHAnsi" w:cstheme="minorHAnsi"/>
                <w:color w:val="000000" w:themeColor="text1"/>
                <w:sz w:val="24"/>
                <w:szCs w:val="24"/>
                <w:lang w:val="en-GB"/>
              </w:rPr>
              <w:t>level of trainees</w:t>
            </w:r>
          </w:p>
        </w:tc>
        <w:tc>
          <w:tcPr>
            <w:tcW w:w="4023" w:type="pct"/>
            <w:vAlign w:val="center"/>
          </w:tcPr>
          <w:p w14:paraId="07902DFC" w14:textId="010C7076" w:rsidR="00234A1D" w:rsidRPr="00937557" w:rsidRDefault="5B1F4A98" w:rsidP="5B1F4A98">
            <w:pPr>
              <w:tabs>
                <w:tab w:val="left" w:pos="915"/>
              </w:tabs>
              <w:rPr>
                <w:color w:val="000000" w:themeColor="text1"/>
                <w:sz w:val="24"/>
                <w:szCs w:val="24"/>
              </w:rPr>
            </w:pPr>
            <w:r w:rsidRPr="5B1F4A98">
              <w:rPr>
                <w:color w:val="000000" w:themeColor="text1"/>
                <w:sz w:val="24"/>
                <w:szCs w:val="24"/>
              </w:rPr>
              <w:t>Matriculation</w:t>
            </w:r>
          </w:p>
        </w:tc>
      </w:tr>
      <w:tr w:rsidR="0047330B" w:rsidRPr="00937557" w14:paraId="69141E00" w14:textId="77777777" w:rsidTr="59493B1D">
        <w:tc>
          <w:tcPr>
            <w:tcW w:w="977" w:type="pct"/>
          </w:tcPr>
          <w:p w14:paraId="676889DE" w14:textId="2D9CFE0D" w:rsidR="0047330B" w:rsidRPr="00937557" w:rsidRDefault="00BA0ACC" w:rsidP="004D6A18">
            <w:pPr>
              <w:rPr>
                <w:rStyle w:val="MSGENFONTSTYLENAMETEMPLATEROLENUMBERMSGENFONTSTYLENAMEBYROLETEXT2"/>
                <w:rFonts w:asciiTheme="minorHAnsi" w:hAnsiTheme="minorHAnsi" w:cstheme="minorHAnsi"/>
                <w:color w:val="000000" w:themeColor="text1"/>
                <w:sz w:val="24"/>
                <w:szCs w:val="24"/>
                <w:lang w:val="en-GB"/>
              </w:rPr>
            </w:pPr>
            <w:r w:rsidRPr="00BA0ACC">
              <w:rPr>
                <w:rStyle w:val="MSGENFONTSTYLENAMETEMPLATEROLENUMBERMSGENFONTSTYLENAMEBYROLETEXT2"/>
                <w:rFonts w:asciiTheme="minorHAnsi" w:hAnsiTheme="minorHAnsi" w:cstheme="minorHAnsi"/>
                <w:color w:val="000000" w:themeColor="text1"/>
                <w:sz w:val="24"/>
                <w:szCs w:val="24"/>
                <w:lang w:val="en-GB"/>
              </w:rPr>
              <w:t>Teacher Eligibility Criteria</w:t>
            </w:r>
          </w:p>
        </w:tc>
        <w:tc>
          <w:tcPr>
            <w:tcW w:w="4023" w:type="pct"/>
            <w:vAlign w:val="center"/>
          </w:tcPr>
          <w:p w14:paraId="307DE703" w14:textId="3374A7B8" w:rsidR="0047330B" w:rsidRPr="5B1F4A98" w:rsidRDefault="00006E32" w:rsidP="5B1F4A98">
            <w:pPr>
              <w:tabs>
                <w:tab w:val="left" w:pos="915"/>
              </w:tabs>
              <w:rPr>
                <w:color w:val="000000" w:themeColor="text1"/>
                <w:sz w:val="24"/>
                <w:szCs w:val="24"/>
              </w:rPr>
            </w:pPr>
            <w:r w:rsidRPr="00006E32">
              <w:rPr>
                <w:color w:val="000000" w:themeColor="text1"/>
                <w:sz w:val="24"/>
                <w:szCs w:val="24"/>
              </w:rPr>
              <w:t xml:space="preserve">BE in Geology/ Geophysics/ Mining Engineering having 1 </w:t>
            </w:r>
            <w:r w:rsidRPr="00006E32">
              <w:rPr>
                <w:color w:val="000000" w:themeColor="text1"/>
                <w:sz w:val="24"/>
                <w:szCs w:val="24"/>
              </w:rPr>
              <w:t>years’ experience</w:t>
            </w:r>
            <w:r w:rsidRPr="00006E32">
              <w:rPr>
                <w:color w:val="000000" w:themeColor="text1"/>
                <w:sz w:val="24"/>
                <w:szCs w:val="24"/>
              </w:rPr>
              <w:t xml:space="preserve"> in mining and mineral exploration</w:t>
            </w:r>
          </w:p>
        </w:tc>
      </w:tr>
      <w:tr w:rsidR="00DA5025" w:rsidRPr="00937557" w14:paraId="33C0995A" w14:textId="77777777" w:rsidTr="59493B1D">
        <w:trPr>
          <w:trHeight w:val="2811"/>
        </w:trPr>
        <w:tc>
          <w:tcPr>
            <w:tcW w:w="977" w:type="pct"/>
          </w:tcPr>
          <w:p w14:paraId="70B54E1D"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76829FD3" w14:textId="7245FCFA" w:rsidR="00DA5025" w:rsidRPr="00937557" w:rsidRDefault="5B1F4A98" w:rsidP="5B1F4A98">
            <w:pPr>
              <w:rPr>
                <w:rFonts w:eastAsia="Arial"/>
                <w:sz w:val="21"/>
                <w:szCs w:val="21"/>
              </w:rPr>
            </w:pPr>
            <w:r w:rsidRPr="5B1F4A98">
              <w:rPr>
                <w:rFonts w:eastAsia="Arial"/>
                <w:sz w:val="21"/>
                <w:szCs w:val="21"/>
              </w:rPr>
              <w:t>By the end of this course, students will have:</w:t>
            </w:r>
          </w:p>
          <w:p w14:paraId="0B551DC6" w14:textId="7B513479" w:rsidR="00BD3E93" w:rsidRPr="00D12E09" w:rsidRDefault="5B1F4A98" w:rsidP="5B1F4A98">
            <w:pPr>
              <w:pStyle w:val="ListParagraph"/>
              <w:numPr>
                <w:ilvl w:val="0"/>
                <w:numId w:val="5"/>
              </w:numPr>
              <w:spacing w:after="200"/>
            </w:pPr>
            <w:r w:rsidRPr="5B1F4A98">
              <w:rPr>
                <w:rFonts w:eastAsia="Arial"/>
                <w:sz w:val="21"/>
                <w:szCs w:val="21"/>
              </w:rPr>
              <w:t>Understanding of Mining Fundamentals</w:t>
            </w:r>
            <w:r w:rsidRPr="5B1F4A98">
              <w:t xml:space="preserve"> </w:t>
            </w:r>
          </w:p>
          <w:p w14:paraId="67705752" w14:textId="0DEC6BFB" w:rsidR="00BD3E93" w:rsidRPr="00D12E09" w:rsidRDefault="5B1F4A98" w:rsidP="5B1F4A98">
            <w:pPr>
              <w:pStyle w:val="ListParagraph"/>
              <w:numPr>
                <w:ilvl w:val="0"/>
                <w:numId w:val="5"/>
              </w:numPr>
              <w:spacing w:after="200"/>
              <w:ind w:right="-20"/>
            </w:pPr>
            <w:r w:rsidRPr="5B1F4A98">
              <w:t>Knowledge of fundamental mining processes, including exploration, extraction, processing, and transportation of minerals.</w:t>
            </w:r>
          </w:p>
          <w:p w14:paraId="625291CB" w14:textId="20F69E51" w:rsidR="00BD3E93" w:rsidRPr="00D12E09" w:rsidRDefault="5B1F4A98" w:rsidP="5B1F4A98">
            <w:pPr>
              <w:pStyle w:val="ListParagraph"/>
              <w:numPr>
                <w:ilvl w:val="0"/>
                <w:numId w:val="5"/>
              </w:numPr>
              <w:spacing w:after="200"/>
              <w:ind w:right="-20"/>
            </w:pPr>
            <w:r w:rsidRPr="5B1F4A98">
              <w:t xml:space="preserve">Familiarity with key terms and concepts used in the mining industry, providing a solid foundation for further specialization. </w:t>
            </w:r>
          </w:p>
          <w:p w14:paraId="69FACC06" w14:textId="4556872E" w:rsidR="00BD3E93" w:rsidRPr="00D12E09" w:rsidRDefault="5B1F4A98" w:rsidP="5B1F4A98">
            <w:pPr>
              <w:pStyle w:val="ListParagraph"/>
              <w:numPr>
                <w:ilvl w:val="0"/>
                <w:numId w:val="5"/>
              </w:numPr>
              <w:spacing w:after="200"/>
              <w:ind w:right="-20"/>
            </w:pPr>
            <w:r w:rsidRPr="5B1F4A98">
              <w:t>Understanding of basic geological principles and processes that influence the formation and distribution of mineral deposits.</w:t>
            </w:r>
          </w:p>
          <w:p w14:paraId="7E7ED2D4" w14:textId="349F3818" w:rsidR="00BD3E93" w:rsidRPr="00D12E09" w:rsidRDefault="5B1F4A98" w:rsidP="5B1F4A98">
            <w:pPr>
              <w:pStyle w:val="ListParagraph"/>
              <w:numPr>
                <w:ilvl w:val="0"/>
                <w:numId w:val="5"/>
              </w:numPr>
              <w:spacing w:after="200"/>
              <w:ind w:right="-20"/>
            </w:pPr>
            <w:r w:rsidRPr="5B1F4A98">
              <w:t>Ability to identify common minerals and comprehend their economic significance in mining operations.</w:t>
            </w:r>
          </w:p>
          <w:p w14:paraId="14BE200B" w14:textId="49B1B4A9" w:rsidR="00BD3E93" w:rsidRPr="00D12E09" w:rsidRDefault="59493B1D" w:rsidP="5B1F4A98">
            <w:pPr>
              <w:pStyle w:val="ListParagraph"/>
              <w:numPr>
                <w:ilvl w:val="0"/>
                <w:numId w:val="5"/>
              </w:numPr>
              <w:spacing w:after="200"/>
              <w:ind w:right="-20"/>
            </w:pPr>
            <w:r w:rsidRPr="59493B1D">
              <w:t>Recognition of safety protocols and regulations to ensure a secure working environment for mining activities.</w:t>
            </w:r>
          </w:p>
          <w:p w14:paraId="4D0C5299" w14:textId="3AC0DA04" w:rsidR="00BD3E93" w:rsidRPr="00D12E09" w:rsidRDefault="59493B1D" w:rsidP="5B1F4A98">
            <w:pPr>
              <w:pStyle w:val="ListParagraph"/>
              <w:numPr>
                <w:ilvl w:val="0"/>
                <w:numId w:val="5"/>
              </w:numPr>
              <w:spacing w:after="200"/>
              <w:ind w:right="-20"/>
            </w:pPr>
            <w:r w:rsidRPr="59493B1D">
              <w:t xml:space="preserve">Recognition of the potential environmental impact of mining operations and awareness of sustainable practices. </w:t>
            </w:r>
          </w:p>
          <w:p w14:paraId="4F34F67F" w14:textId="33EDE897" w:rsidR="00BD3E93" w:rsidRPr="00D12E09" w:rsidRDefault="59493B1D" w:rsidP="5B1F4A98">
            <w:pPr>
              <w:pStyle w:val="ListParagraph"/>
              <w:numPr>
                <w:ilvl w:val="0"/>
                <w:numId w:val="5"/>
              </w:numPr>
              <w:spacing w:after="200"/>
              <w:ind w:right="-20"/>
            </w:pPr>
            <w:r w:rsidRPr="59493B1D">
              <w:t>Ability to handle the operation of basic mining equipment, such as drills, excavators, and haul trucks.</w:t>
            </w:r>
          </w:p>
          <w:p w14:paraId="3BF0CEFC" w14:textId="6DFC6C89" w:rsidR="00BD3E93" w:rsidRPr="00D12E09" w:rsidRDefault="5B1F4A98" w:rsidP="5B1F4A98">
            <w:pPr>
              <w:pStyle w:val="ListParagraph"/>
              <w:numPr>
                <w:ilvl w:val="0"/>
                <w:numId w:val="5"/>
              </w:numPr>
              <w:spacing w:after="200"/>
              <w:ind w:right="-20"/>
            </w:pPr>
            <w:r w:rsidRPr="5B1F4A98">
              <w:t xml:space="preserve">Understanding of basic maintenance procedures for mining equipment to ensure efficient and safe operations. </w:t>
            </w:r>
          </w:p>
          <w:p w14:paraId="18D68FDF" w14:textId="2009D340" w:rsidR="00BD3E93" w:rsidRPr="00D12E09" w:rsidRDefault="5B1F4A98" w:rsidP="5B1F4A98">
            <w:pPr>
              <w:pStyle w:val="ListParagraph"/>
              <w:numPr>
                <w:ilvl w:val="0"/>
                <w:numId w:val="5"/>
              </w:numPr>
              <w:spacing w:after="200"/>
              <w:ind w:right="-20"/>
            </w:pPr>
            <w:r w:rsidRPr="5B1F4A98">
              <w:t>Basic skills in creating and interpreting maps essential for planning and navigating mining areas.</w:t>
            </w:r>
          </w:p>
          <w:p w14:paraId="183AA8E2" w14:textId="5BBF9283" w:rsidR="00BD3E93" w:rsidRPr="00D12E09" w:rsidRDefault="5B1F4A98" w:rsidP="5B1F4A98">
            <w:pPr>
              <w:pStyle w:val="ListParagraph"/>
              <w:numPr>
                <w:ilvl w:val="0"/>
                <w:numId w:val="5"/>
              </w:numPr>
              <w:spacing w:after="200"/>
              <w:ind w:right="-20"/>
            </w:pPr>
            <w:r w:rsidRPr="5B1F4A98">
              <w:t>Understanding of different methods of mineral exploration, including geological mapping, geochemical sampling, and geophysical surveys.</w:t>
            </w:r>
          </w:p>
          <w:p w14:paraId="6E9F7E9F" w14:textId="11E41ADC" w:rsidR="00BD3E93" w:rsidRPr="00D12E09" w:rsidRDefault="59493B1D" w:rsidP="5B1F4A98">
            <w:pPr>
              <w:pStyle w:val="ListParagraph"/>
              <w:numPr>
                <w:ilvl w:val="0"/>
                <w:numId w:val="5"/>
              </w:numPr>
              <w:spacing w:after="200"/>
              <w:ind w:right="-20"/>
            </w:pPr>
            <w:r w:rsidRPr="59493B1D">
              <w:t>Ability to interpret exploration data and make informed decisions about potential mineral deposits.</w:t>
            </w:r>
          </w:p>
          <w:p w14:paraId="0B14839F" w14:textId="4E9A0C99" w:rsidR="00BD3E93" w:rsidRPr="00D12E09" w:rsidRDefault="59493B1D" w:rsidP="5B1F4A98">
            <w:pPr>
              <w:pStyle w:val="ListParagraph"/>
              <w:numPr>
                <w:ilvl w:val="0"/>
                <w:numId w:val="5"/>
              </w:numPr>
              <w:spacing w:after="200"/>
              <w:ind w:right="-20"/>
            </w:pPr>
            <w:r w:rsidRPr="59493B1D">
              <w:t>recognition to the principles of mine planning, including considerations for pit design, extraction methods, and waste management.</w:t>
            </w:r>
          </w:p>
          <w:p w14:paraId="705204C2" w14:textId="4FFF900C" w:rsidR="00BD3E93" w:rsidRPr="00D12E09" w:rsidRDefault="59493B1D" w:rsidP="5B1F4A98">
            <w:pPr>
              <w:pStyle w:val="ListParagraph"/>
              <w:numPr>
                <w:ilvl w:val="0"/>
                <w:numId w:val="5"/>
              </w:numPr>
              <w:spacing w:after="200"/>
              <w:ind w:right="-20"/>
            </w:pPr>
            <w:r w:rsidRPr="59493B1D">
              <w:t>Development of communication skills crucial for collaborating with team members, stakeholders, and regulatory authorities.</w:t>
            </w:r>
          </w:p>
          <w:p w14:paraId="673D3FAC" w14:textId="0BEE3EDF" w:rsidR="00BD3E93" w:rsidRPr="00D12E09" w:rsidRDefault="59493B1D" w:rsidP="5B1F4A98">
            <w:pPr>
              <w:pStyle w:val="ListParagraph"/>
              <w:numPr>
                <w:ilvl w:val="0"/>
                <w:numId w:val="5"/>
              </w:numPr>
              <w:spacing w:after="200"/>
            </w:pPr>
            <w:r w:rsidRPr="59493B1D">
              <w:t>Understanding of the importance of teamwork in mining operations and the ability to contribute effectively to a mining team</w:t>
            </w:r>
          </w:p>
        </w:tc>
      </w:tr>
      <w:tr w:rsidR="002F146A" w:rsidRPr="00937557" w14:paraId="60DC8F17" w14:textId="77777777" w:rsidTr="59493B1D">
        <w:tc>
          <w:tcPr>
            <w:tcW w:w="977" w:type="pct"/>
          </w:tcPr>
          <w:p w14:paraId="7EC7F2CD" w14:textId="2B528951" w:rsidR="002F146A" w:rsidRPr="00937557" w:rsidRDefault="00AE259C" w:rsidP="00AC17C3">
            <w:pPr>
              <w:rPr>
                <w:rFonts w:cstheme="minorHAnsi"/>
                <w:b/>
                <w:color w:val="000000" w:themeColor="text1"/>
                <w:sz w:val="24"/>
                <w:szCs w:val="24"/>
              </w:rPr>
            </w:pPr>
            <w:r w:rsidRPr="00937557">
              <w:rPr>
                <w:rFonts w:cstheme="minorHAnsi"/>
                <w:b/>
                <w:color w:val="000000" w:themeColor="text1"/>
                <w:sz w:val="24"/>
                <w:szCs w:val="24"/>
              </w:rPr>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7BA8BE5" w14:textId="5934DA09"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T</w:t>
            </w:r>
            <w:r w:rsidR="00E67A68" w:rsidRPr="00937557">
              <w:rPr>
                <w:rFonts w:cstheme="minorHAnsi"/>
                <w:color w:val="000000" w:themeColor="text1"/>
                <w:sz w:val="24"/>
                <w:szCs w:val="24"/>
              </w:rPr>
              <w:t>he t</w:t>
            </w:r>
            <w:r w:rsidRPr="00937557">
              <w:rPr>
                <w:rFonts w:cstheme="minorHAnsi"/>
                <w:color w:val="000000" w:themeColor="text1"/>
                <w:sz w:val="24"/>
                <w:szCs w:val="24"/>
              </w:rPr>
              <w:t xml:space="preserve">otal duration of </w:t>
            </w:r>
            <w:r w:rsidR="00E67A68" w:rsidRPr="00937557">
              <w:rPr>
                <w:rFonts w:cstheme="minorHAnsi"/>
                <w:color w:val="000000" w:themeColor="text1"/>
                <w:sz w:val="24"/>
                <w:szCs w:val="24"/>
              </w:rPr>
              <w:t xml:space="preserve">the </w:t>
            </w:r>
            <w:r w:rsidRPr="00937557">
              <w:rPr>
                <w:rFonts w:cstheme="minorHAnsi"/>
                <w:color w:val="000000" w:themeColor="text1"/>
                <w:sz w:val="24"/>
                <w:szCs w:val="24"/>
              </w:rPr>
              <w:t>course:</w:t>
            </w:r>
            <w:r w:rsidR="00AE259C" w:rsidRPr="00937557">
              <w:rPr>
                <w:rFonts w:cstheme="minorHAnsi"/>
                <w:color w:val="000000" w:themeColor="text1"/>
                <w:sz w:val="24"/>
                <w:szCs w:val="24"/>
              </w:rPr>
              <w:t xml:space="preserve"> </w:t>
            </w:r>
            <w:r w:rsidR="00E93DF2" w:rsidRPr="00937557">
              <w:rPr>
                <w:rFonts w:cstheme="minorHAnsi"/>
                <w:b/>
                <w:color w:val="000000" w:themeColor="text1"/>
                <w:sz w:val="24"/>
                <w:szCs w:val="24"/>
              </w:rPr>
              <w:t>3</w:t>
            </w:r>
            <w:r w:rsidR="00AE259C" w:rsidRPr="00937557">
              <w:rPr>
                <w:rFonts w:cstheme="minorHAnsi"/>
                <w:b/>
                <w:color w:val="000000" w:themeColor="text1"/>
                <w:sz w:val="24"/>
                <w:szCs w:val="24"/>
              </w:rPr>
              <w:t xml:space="preserve"> months (</w:t>
            </w:r>
            <w:r w:rsidR="00E93DF2" w:rsidRPr="00937557">
              <w:rPr>
                <w:rFonts w:cstheme="minorHAnsi"/>
                <w:b/>
                <w:color w:val="000000" w:themeColor="text1"/>
                <w:sz w:val="24"/>
                <w:szCs w:val="24"/>
              </w:rPr>
              <w:t>1</w:t>
            </w:r>
            <w:r w:rsidR="00AE259C" w:rsidRPr="00937557">
              <w:rPr>
                <w:rFonts w:cstheme="minorHAnsi"/>
                <w:b/>
                <w:color w:val="000000" w:themeColor="text1"/>
                <w:sz w:val="24"/>
                <w:szCs w:val="24"/>
              </w:rPr>
              <w:t>2 Weeks)</w:t>
            </w:r>
          </w:p>
          <w:p w14:paraId="2A95BFE9" w14:textId="77777777"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Class hours:</w:t>
            </w:r>
            <w:r w:rsidR="00AE259C" w:rsidRPr="00937557">
              <w:rPr>
                <w:rFonts w:cstheme="minorHAnsi"/>
                <w:color w:val="000000" w:themeColor="text1"/>
                <w:sz w:val="24"/>
                <w:szCs w:val="24"/>
              </w:rPr>
              <w:t xml:space="preserve"> </w:t>
            </w:r>
            <w:r w:rsidR="00AE259C" w:rsidRPr="00937557">
              <w:rPr>
                <w:rFonts w:cstheme="minorHAnsi"/>
                <w:b/>
                <w:color w:val="000000" w:themeColor="text1"/>
                <w:sz w:val="24"/>
                <w:szCs w:val="24"/>
              </w:rPr>
              <w:t>4 hours per day</w:t>
            </w:r>
          </w:p>
          <w:p w14:paraId="4DF020D0" w14:textId="77777777" w:rsidR="002F146A" w:rsidRPr="00937557" w:rsidRDefault="002F146A" w:rsidP="00AC17C3">
            <w:pPr>
              <w:rPr>
                <w:rFonts w:cstheme="minorHAnsi"/>
                <w:bCs/>
                <w:color w:val="000000" w:themeColor="text1"/>
                <w:sz w:val="24"/>
                <w:szCs w:val="24"/>
              </w:rPr>
            </w:pPr>
            <w:r w:rsidRPr="00937557">
              <w:rPr>
                <w:rFonts w:cstheme="minorHAnsi"/>
                <w:bCs/>
                <w:color w:val="000000" w:themeColor="text1"/>
                <w:sz w:val="24"/>
                <w:szCs w:val="24"/>
              </w:rPr>
              <w:t>Theory:</w:t>
            </w:r>
            <w:r w:rsidR="00AE259C" w:rsidRPr="00937557">
              <w:rPr>
                <w:rFonts w:cstheme="minorHAnsi"/>
                <w:bCs/>
                <w:color w:val="000000" w:themeColor="text1"/>
                <w:sz w:val="24"/>
                <w:szCs w:val="24"/>
              </w:rPr>
              <w:t xml:space="preserve"> </w:t>
            </w:r>
            <w:r w:rsidR="00AE259C" w:rsidRPr="00937557">
              <w:rPr>
                <w:rFonts w:cstheme="minorHAnsi"/>
                <w:b/>
                <w:color w:val="000000" w:themeColor="text1"/>
                <w:sz w:val="24"/>
                <w:szCs w:val="24"/>
              </w:rPr>
              <w:t>20%</w:t>
            </w:r>
          </w:p>
          <w:p w14:paraId="1027BD3B" w14:textId="77777777" w:rsidR="00AE259C" w:rsidRPr="00937557" w:rsidRDefault="00AE259C" w:rsidP="00AC17C3">
            <w:pPr>
              <w:rPr>
                <w:rFonts w:cstheme="minorHAnsi"/>
                <w:bCs/>
                <w:color w:val="000000" w:themeColor="text1"/>
                <w:sz w:val="24"/>
                <w:szCs w:val="24"/>
              </w:rPr>
            </w:pPr>
            <w:r w:rsidRPr="00937557">
              <w:rPr>
                <w:rFonts w:cstheme="minorHAnsi"/>
                <w:bCs/>
                <w:color w:val="000000" w:themeColor="text1"/>
                <w:sz w:val="24"/>
                <w:szCs w:val="24"/>
              </w:rPr>
              <w:lastRenderedPageBreak/>
              <w:t xml:space="preserve">Practical: </w:t>
            </w:r>
            <w:r w:rsidRPr="00937557">
              <w:rPr>
                <w:rFonts w:cstheme="minorHAnsi"/>
                <w:b/>
                <w:color w:val="000000" w:themeColor="text1"/>
                <w:sz w:val="24"/>
                <w:szCs w:val="24"/>
              </w:rPr>
              <w:t>80%</w:t>
            </w:r>
          </w:p>
          <w:p w14:paraId="5F9348F6" w14:textId="18DA6C54" w:rsidR="00AE259C" w:rsidRPr="00937557" w:rsidRDefault="00AE259C" w:rsidP="00AC17C3">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w:t>
            </w:r>
            <w:r w:rsidR="005E192E">
              <w:rPr>
                <w:rFonts w:cstheme="minorHAnsi"/>
                <w:b/>
                <w:color w:val="000000" w:themeColor="text1"/>
                <w:sz w:val="24"/>
                <w:szCs w:val="24"/>
              </w:rPr>
              <w:t>0</w:t>
            </w:r>
            <w:r w:rsidRPr="00937557">
              <w:rPr>
                <w:rFonts w:cstheme="minorHAnsi"/>
                <w:b/>
                <w:color w:val="000000" w:themeColor="text1"/>
                <w:sz w:val="24"/>
                <w:szCs w:val="24"/>
              </w:rPr>
              <w:t xml:space="preserve"> hours per week</w:t>
            </w:r>
          </w:p>
          <w:p w14:paraId="3062FEFA" w14:textId="507DB639" w:rsidR="00AE259C" w:rsidRPr="00937557" w:rsidRDefault="59493B1D" w:rsidP="59493B1D">
            <w:pPr>
              <w:rPr>
                <w:b/>
                <w:bCs/>
                <w:sz w:val="24"/>
                <w:szCs w:val="24"/>
              </w:rPr>
            </w:pPr>
            <w:r w:rsidRPr="59493B1D">
              <w:rPr>
                <w:color w:val="000000" w:themeColor="text1"/>
                <w:sz w:val="24"/>
                <w:szCs w:val="24"/>
              </w:rPr>
              <w:t xml:space="preserve">Total contact hours: </w:t>
            </w:r>
            <w:r w:rsidRPr="59493B1D">
              <w:rPr>
                <w:b/>
                <w:bCs/>
                <w:color w:val="000000" w:themeColor="text1"/>
                <w:sz w:val="24"/>
                <w:szCs w:val="24"/>
              </w:rPr>
              <w:t>220 hours</w:t>
            </w:r>
          </w:p>
        </w:tc>
      </w:tr>
      <w:tr w:rsidR="00DA5025" w:rsidRPr="00937557" w14:paraId="5447ECA8" w14:textId="77777777" w:rsidTr="59493B1D">
        <w:trPr>
          <w:trHeight w:val="1425"/>
        </w:trPr>
        <w:tc>
          <w:tcPr>
            <w:tcW w:w="977" w:type="pct"/>
          </w:tcPr>
          <w:p w14:paraId="086A5022"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Companies offering jobs in the respective trade</w:t>
            </w:r>
          </w:p>
        </w:tc>
        <w:tc>
          <w:tcPr>
            <w:tcW w:w="4023" w:type="pct"/>
          </w:tcPr>
          <w:p w14:paraId="1C308E05" w14:textId="77777777" w:rsidR="00DA5025" w:rsidRPr="00937557" w:rsidRDefault="00B81B9D" w:rsidP="00B32536">
            <w:pPr>
              <w:pStyle w:val="ListParagraph"/>
              <w:numPr>
                <w:ilvl w:val="0"/>
                <w:numId w:val="28"/>
              </w:numPr>
              <w:spacing w:after="200"/>
              <w:rPr>
                <w:rFonts w:cstheme="minorHAnsi"/>
                <w:color w:val="000000" w:themeColor="text1"/>
                <w:sz w:val="24"/>
                <w:szCs w:val="24"/>
              </w:rPr>
            </w:pPr>
            <w:r w:rsidRPr="00937557">
              <w:rPr>
                <w:rFonts w:eastAsia="Arial" w:cstheme="minorHAnsi"/>
                <w:b/>
                <w:sz w:val="23"/>
              </w:rPr>
              <w:t>Multinationals</w:t>
            </w:r>
          </w:p>
          <w:p w14:paraId="5E666CDC" w14:textId="7EEA1B3A" w:rsidR="00B81B9D" w:rsidRPr="00937557" w:rsidRDefault="00A91EB0" w:rsidP="00B32536">
            <w:pPr>
              <w:pStyle w:val="ListParagraph"/>
              <w:numPr>
                <w:ilvl w:val="0"/>
                <w:numId w:val="28"/>
              </w:numPr>
              <w:spacing w:after="200"/>
              <w:rPr>
                <w:rFonts w:cstheme="minorHAnsi"/>
                <w:color w:val="000000" w:themeColor="text1"/>
                <w:sz w:val="24"/>
                <w:szCs w:val="24"/>
              </w:rPr>
            </w:pPr>
            <w:r>
              <w:rPr>
                <w:rFonts w:eastAsia="Arial" w:cstheme="minorHAnsi"/>
                <w:b/>
                <w:sz w:val="23"/>
              </w:rPr>
              <w:t>Mining based industries</w:t>
            </w:r>
            <w:r w:rsidR="00432956">
              <w:rPr>
                <w:rFonts w:eastAsia="Arial" w:cstheme="minorHAnsi"/>
                <w:b/>
                <w:sz w:val="23"/>
              </w:rPr>
              <w:t>/companies</w:t>
            </w:r>
          </w:p>
          <w:p w14:paraId="7DF5C8F8" w14:textId="2F8242D0" w:rsidR="00B81B9D" w:rsidRPr="00A91EB0" w:rsidRDefault="00A91EB0" w:rsidP="00A91EB0">
            <w:pPr>
              <w:pStyle w:val="ListParagraph"/>
              <w:numPr>
                <w:ilvl w:val="0"/>
                <w:numId w:val="28"/>
              </w:numPr>
              <w:spacing w:after="200"/>
              <w:rPr>
                <w:rFonts w:cstheme="minorHAnsi"/>
                <w:color w:val="000000" w:themeColor="text1"/>
                <w:sz w:val="24"/>
                <w:szCs w:val="24"/>
              </w:rPr>
            </w:pPr>
            <w:r>
              <w:rPr>
                <w:rFonts w:eastAsia="Arial" w:cstheme="minorHAnsi"/>
                <w:b/>
                <w:sz w:val="23"/>
              </w:rPr>
              <w:t>Mining Planning Firm</w:t>
            </w:r>
            <w:r w:rsidR="00701CCE">
              <w:rPr>
                <w:rFonts w:eastAsia="Arial" w:cstheme="minorHAnsi"/>
                <w:b/>
                <w:sz w:val="23"/>
              </w:rPr>
              <w:t>s</w:t>
            </w:r>
          </w:p>
          <w:p w14:paraId="414A23B0" w14:textId="7D653F23" w:rsidR="00701CCE" w:rsidRPr="00F51F1C" w:rsidRDefault="59493B1D" w:rsidP="59493B1D">
            <w:pPr>
              <w:pStyle w:val="ListParagraph"/>
              <w:numPr>
                <w:ilvl w:val="0"/>
                <w:numId w:val="28"/>
              </w:numPr>
              <w:spacing w:after="200"/>
              <w:rPr>
                <w:color w:val="000000" w:themeColor="text1"/>
                <w:sz w:val="24"/>
                <w:szCs w:val="24"/>
              </w:rPr>
            </w:pPr>
            <w:r w:rsidRPr="59493B1D">
              <w:rPr>
                <w:rFonts w:eastAsia="Arial"/>
                <w:b/>
                <w:bCs/>
                <w:sz w:val="23"/>
                <w:szCs w:val="23"/>
              </w:rPr>
              <w:t>Mining Consultancies</w:t>
            </w:r>
          </w:p>
        </w:tc>
      </w:tr>
      <w:tr w:rsidR="00DA5025" w:rsidRPr="00937557" w14:paraId="7D0C18A8" w14:textId="77777777" w:rsidTr="59493B1D">
        <w:trPr>
          <w:trHeight w:val="1461"/>
        </w:trPr>
        <w:tc>
          <w:tcPr>
            <w:tcW w:w="977" w:type="pct"/>
          </w:tcPr>
          <w:p w14:paraId="664EBB13" w14:textId="1A6B22BE"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4B556311" w14:textId="6B026996" w:rsidR="00B81B9D" w:rsidRPr="00044BD4" w:rsidRDefault="5B1F4A98" w:rsidP="5B1F4A98">
            <w:pPr>
              <w:pStyle w:val="ListParagraph"/>
              <w:numPr>
                <w:ilvl w:val="0"/>
                <w:numId w:val="17"/>
              </w:numPr>
              <w:rPr>
                <w:sz w:val="24"/>
                <w:szCs w:val="24"/>
              </w:rPr>
            </w:pPr>
            <w:r w:rsidRPr="5B1F4A98">
              <w:rPr>
                <w:rFonts w:eastAsia="Arial"/>
                <w:b/>
                <w:bCs/>
                <w:sz w:val="23"/>
                <w:szCs w:val="23"/>
              </w:rPr>
              <w:t>Mine supervisor</w:t>
            </w:r>
          </w:p>
          <w:p w14:paraId="7C274C0B" w14:textId="4325D718" w:rsidR="00044BD4" w:rsidRPr="00044BD4" w:rsidRDefault="5B1F4A98" w:rsidP="5B1F4A98">
            <w:pPr>
              <w:pStyle w:val="ListParagraph"/>
              <w:numPr>
                <w:ilvl w:val="0"/>
                <w:numId w:val="17"/>
              </w:numPr>
              <w:rPr>
                <w:sz w:val="24"/>
                <w:szCs w:val="24"/>
              </w:rPr>
            </w:pPr>
            <w:r w:rsidRPr="5B1F4A98">
              <w:rPr>
                <w:b/>
                <w:bCs/>
                <w:sz w:val="24"/>
                <w:szCs w:val="24"/>
              </w:rPr>
              <w:t>Assistant Mining</w:t>
            </w:r>
          </w:p>
          <w:p w14:paraId="27A9AB8F" w14:textId="60677603" w:rsidR="00B81B9D" w:rsidRPr="00937557" w:rsidRDefault="00044BD4" w:rsidP="00B32536">
            <w:pPr>
              <w:pStyle w:val="ListParagraph"/>
              <w:numPr>
                <w:ilvl w:val="0"/>
                <w:numId w:val="17"/>
              </w:numPr>
              <w:rPr>
                <w:rFonts w:cstheme="minorHAnsi"/>
                <w:sz w:val="24"/>
                <w:szCs w:val="24"/>
              </w:rPr>
            </w:pPr>
            <w:r>
              <w:rPr>
                <w:rFonts w:eastAsia="Arial" w:cstheme="minorHAnsi"/>
                <w:b/>
                <w:sz w:val="23"/>
              </w:rPr>
              <w:t>Mine Equipment handler</w:t>
            </w:r>
          </w:p>
          <w:p w14:paraId="2DF279E8" w14:textId="77777777" w:rsidR="00B81B9D" w:rsidRPr="006B63D6" w:rsidRDefault="00044BD4" w:rsidP="00044BD4">
            <w:pPr>
              <w:pStyle w:val="ListParagraph"/>
              <w:numPr>
                <w:ilvl w:val="0"/>
                <w:numId w:val="17"/>
              </w:numPr>
              <w:rPr>
                <w:rFonts w:cstheme="minorHAnsi"/>
                <w:sz w:val="24"/>
                <w:szCs w:val="24"/>
              </w:rPr>
            </w:pPr>
            <w:r>
              <w:rPr>
                <w:rFonts w:eastAsia="Arial" w:cstheme="minorHAnsi"/>
                <w:b/>
                <w:sz w:val="23"/>
              </w:rPr>
              <w:t>Junior Miner</w:t>
            </w:r>
          </w:p>
          <w:p w14:paraId="05074BF2" w14:textId="48C19E1B" w:rsidR="006B63D6" w:rsidRPr="00044BD4" w:rsidRDefault="5B1F4A98" w:rsidP="5B1F4A98">
            <w:pPr>
              <w:pStyle w:val="ListParagraph"/>
              <w:numPr>
                <w:ilvl w:val="0"/>
                <w:numId w:val="17"/>
              </w:numPr>
              <w:rPr>
                <w:sz w:val="24"/>
                <w:szCs w:val="24"/>
              </w:rPr>
            </w:pPr>
            <w:r w:rsidRPr="5B1F4A98">
              <w:rPr>
                <w:rFonts w:eastAsia="Arial"/>
                <w:b/>
                <w:bCs/>
                <w:sz w:val="23"/>
                <w:szCs w:val="23"/>
              </w:rPr>
              <w:t>Mining support worker</w:t>
            </w:r>
          </w:p>
          <w:p w14:paraId="6111A5A2" w14:textId="1C43BEFE" w:rsidR="006B63D6" w:rsidRPr="00044BD4" w:rsidRDefault="5B1F4A98" w:rsidP="5B1F4A98">
            <w:pPr>
              <w:pStyle w:val="ListParagraph"/>
              <w:numPr>
                <w:ilvl w:val="0"/>
                <w:numId w:val="17"/>
              </w:numPr>
              <w:rPr>
                <w:sz w:val="24"/>
                <w:szCs w:val="24"/>
              </w:rPr>
            </w:pPr>
            <w:r w:rsidRPr="5B1F4A98">
              <w:rPr>
                <w:rFonts w:eastAsia="Arial"/>
                <w:b/>
                <w:bCs/>
                <w:sz w:val="23"/>
                <w:szCs w:val="23"/>
              </w:rPr>
              <w:t>Mining Machines operator</w:t>
            </w:r>
          </w:p>
        </w:tc>
      </w:tr>
      <w:tr w:rsidR="00627409" w:rsidRPr="00937557" w14:paraId="48DADEC9" w14:textId="77777777" w:rsidTr="59493B1D">
        <w:trPr>
          <w:trHeight w:val="242"/>
        </w:trPr>
        <w:tc>
          <w:tcPr>
            <w:tcW w:w="977" w:type="pct"/>
          </w:tcPr>
          <w:p w14:paraId="541AD8F2" w14:textId="77777777" w:rsidR="00627409" w:rsidRPr="00937557" w:rsidRDefault="00627409" w:rsidP="00AC17C3">
            <w:pPr>
              <w:rPr>
                <w:rFonts w:cstheme="minorHAnsi"/>
                <w:b/>
                <w:color w:val="000000" w:themeColor="text1"/>
                <w:sz w:val="24"/>
                <w:szCs w:val="24"/>
              </w:rPr>
            </w:pPr>
            <w:r w:rsidRPr="00937557">
              <w:rPr>
                <w:rFonts w:cstheme="minorHAnsi"/>
                <w:b/>
                <w:color w:val="000000" w:themeColor="text1"/>
                <w:sz w:val="24"/>
                <w:szCs w:val="24"/>
              </w:rPr>
              <w:t>No of Students</w:t>
            </w:r>
          </w:p>
        </w:tc>
        <w:tc>
          <w:tcPr>
            <w:tcW w:w="4023" w:type="pct"/>
          </w:tcPr>
          <w:p w14:paraId="250195C1" w14:textId="77777777" w:rsidR="00627409" w:rsidRPr="00937557" w:rsidRDefault="00627409" w:rsidP="00627409">
            <w:pPr>
              <w:rPr>
                <w:rFonts w:cstheme="minorHAnsi"/>
                <w:color w:val="000000" w:themeColor="text1"/>
                <w:sz w:val="24"/>
                <w:szCs w:val="24"/>
              </w:rPr>
            </w:pPr>
            <w:r w:rsidRPr="00937557">
              <w:rPr>
                <w:rFonts w:cstheme="minorHAnsi"/>
                <w:color w:val="000000" w:themeColor="text1"/>
                <w:sz w:val="24"/>
                <w:szCs w:val="24"/>
              </w:rPr>
              <w:t>25</w:t>
            </w:r>
          </w:p>
        </w:tc>
      </w:tr>
      <w:tr w:rsidR="0087604A" w:rsidRPr="00937557" w14:paraId="2A803844" w14:textId="77777777" w:rsidTr="59493B1D">
        <w:trPr>
          <w:trHeight w:val="143"/>
        </w:trPr>
        <w:tc>
          <w:tcPr>
            <w:tcW w:w="977" w:type="pct"/>
          </w:tcPr>
          <w:p w14:paraId="0FA19E6A" w14:textId="77777777" w:rsidR="000C3823"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4646F05F" w14:textId="64266FB4" w:rsidR="000C3823" w:rsidRPr="00937557" w:rsidRDefault="004A7011" w:rsidP="00AC17C3">
            <w:pPr>
              <w:rPr>
                <w:rFonts w:cstheme="minorHAnsi"/>
                <w:color w:val="000000" w:themeColor="text1"/>
                <w:sz w:val="24"/>
                <w:szCs w:val="24"/>
              </w:rPr>
            </w:pPr>
            <w:r w:rsidRPr="00937557">
              <w:rPr>
                <w:rFonts w:cstheme="minorHAnsi"/>
                <w:color w:val="000000" w:themeColor="text1"/>
                <w:sz w:val="24"/>
                <w:szCs w:val="24"/>
              </w:rPr>
              <w:t>Class</w:t>
            </w:r>
            <w:r w:rsidR="00A91389" w:rsidRPr="00937557">
              <w:rPr>
                <w:rFonts w:cstheme="minorHAnsi"/>
                <w:color w:val="000000" w:themeColor="text1"/>
                <w:sz w:val="24"/>
                <w:szCs w:val="24"/>
              </w:rPr>
              <w:t>room</w:t>
            </w:r>
            <w:r w:rsidRPr="00937557">
              <w:rPr>
                <w:rFonts w:cstheme="minorHAnsi"/>
                <w:color w:val="000000" w:themeColor="text1"/>
                <w:sz w:val="24"/>
                <w:szCs w:val="24"/>
              </w:rPr>
              <w:t xml:space="preserve"> / Lab</w:t>
            </w:r>
            <w:r w:rsidR="00652284">
              <w:rPr>
                <w:rFonts w:cstheme="minorHAnsi"/>
                <w:color w:val="000000" w:themeColor="text1"/>
                <w:sz w:val="24"/>
                <w:szCs w:val="24"/>
              </w:rPr>
              <w:t>s/</w:t>
            </w:r>
            <w:r w:rsidR="00C3605C">
              <w:rPr>
                <w:rFonts w:cstheme="minorHAnsi"/>
                <w:color w:val="000000" w:themeColor="text1"/>
                <w:sz w:val="24"/>
                <w:szCs w:val="24"/>
              </w:rPr>
              <w:t xml:space="preserve"> Mining</w:t>
            </w:r>
            <w:r w:rsidR="00652284">
              <w:rPr>
                <w:rFonts w:cstheme="minorHAnsi"/>
                <w:color w:val="000000" w:themeColor="text1"/>
                <w:sz w:val="24"/>
                <w:szCs w:val="24"/>
              </w:rPr>
              <w:t xml:space="preserve"> Field</w:t>
            </w:r>
            <w:r w:rsidR="005B1CEB">
              <w:rPr>
                <w:rFonts w:cstheme="minorHAnsi"/>
                <w:color w:val="000000" w:themeColor="text1"/>
                <w:sz w:val="24"/>
                <w:szCs w:val="24"/>
              </w:rPr>
              <w:t xml:space="preserve"> (if any)</w:t>
            </w:r>
          </w:p>
        </w:tc>
      </w:tr>
      <w:tr w:rsidR="0087604A" w:rsidRPr="00937557" w14:paraId="0C49792D" w14:textId="77777777" w:rsidTr="59493B1D">
        <w:trPr>
          <w:trHeight w:val="64"/>
        </w:trPr>
        <w:tc>
          <w:tcPr>
            <w:tcW w:w="977" w:type="pct"/>
          </w:tcPr>
          <w:p w14:paraId="13FB54AF" w14:textId="77777777" w:rsidR="009F6398"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546E7035" w14:textId="2EC7F2EC" w:rsidR="0075189B" w:rsidRPr="00937557" w:rsidRDefault="5B1F4A98" w:rsidP="5B1F4A98">
            <w:pPr>
              <w:pStyle w:val="NormalWeb"/>
              <w:numPr>
                <w:ilvl w:val="0"/>
                <w:numId w:val="29"/>
              </w:numPr>
              <w:spacing w:before="0" w:beforeAutospacing="0" w:after="0" w:afterAutospacing="0"/>
              <w:rPr>
                <w:rFonts w:asciiTheme="minorHAnsi" w:eastAsia="Arial" w:hAnsiTheme="minorHAnsi" w:cstheme="minorBidi"/>
                <w:b/>
                <w:bCs/>
              </w:rPr>
            </w:pPr>
            <w:r w:rsidRPr="5B1F4A98">
              <w:rPr>
                <w:rFonts w:asciiTheme="minorHAnsi" w:eastAsia="Arial" w:hAnsiTheme="minorHAnsi" w:cstheme="minorBidi"/>
                <w:b/>
                <w:bCs/>
                <w:sz w:val="23"/>
                <w:szCs w:val="23"/>
              </w:rPr>
              <w:t>Introductory Mining Engineering (Howard L. Hartman)</w:t>
            </w:r>
          </w:p>
          <w:p w14:paraId="357F7806" w14:textId="22A5662A" w:rsidR="0075189B" w:rsidRPr="00937557" w:rsidRDefault="5B1F4A98" w:rsidP="5B1F4A98">
            <w:pPr>
              <w:pStyle w:val="NormalWeb"/>
              <w:numPr>
                <w:ilvl w:val="0"/>
                <w:numId w:val="29"/>
              </w:numPr>
              <w:spacing w:before="0" w:beforeAutospacing="0" w:after="0" w:afterAutospacing="0"/>
              <w:rPr>
                <w:rFonts w:asciiTheme="minorHAnsi" w:eastAsia="Arial" w:hAnsiTheme="minorHAnsi" w:cstheme="minorBidi"/>
                <w:b/>
                <w:bCs/>
                <w:sz w:val="23"/>
                <w:szCs w:val="23"/>
              </w:rPr>
            </w:pPr>
            <w:r w:rsidRPr="5B1F4A98">
              <w:rPr>
                <w:rFonts w:asciiTheme="minorHAnsi" w:eastAsia="Arial" w:hAnsiTheme="minorHAnsi" w:cstheme="minorBidi"/>
                <w:b/>
                <w:bCs/>
                <w:sz w:val="23"/>
                <w:szCs w:val="23"/>
              </w:rPr>
              <w:t>Principle of Geology (K.M. Bangar)</w:t>
            </w:r>
          </w:p>
          <w:p w14:paraId="7B768140" w14:textId="2DE92ACC" w:rsidR="0075189B" w:rsidRPr="00937557" w:rsidRDefault="5B1F4A98" w:rsidP="5B1F4A98">
            <w:pPr>
              <w:pStyle w:val="NormalWeb"/>
              <w:numPr>
                <w:ilvl w:val="0"/>
                <w:numId w:val="29"/>
              </w:numPr>
              <w:spacing w:before="0" w:beforeAutospacing="0" w:after="0" w:afterAutospacing="0"/>
              <w:rPr>
                <w:rFonts w:asciiTheme="minorHAnsi" w:eastAsia="Arial" w:hAnsiTheme="minorHAnsi" w:cstheme="minorBidi"/>
                <w:b/>
                <w:bCs/>
              </w:rPr>
            </w:pPr>
            <w:r w:rsidRPr="5B1F4A98">
              <w:rPr>
                <w:rFonts w:asciiTheme="minorHAnsi" w:eastAsia="Arial" w:hAnsiTheme="minorHAnsi" w:cstheme="minorBidi"/>
                <w:b/>
                <w:bCs/>
                <w:sz w:val="23"/>
                <w:szCs w:val="23"/>
              </w:rPr>
              <w:t>Explosive Engineering (Paul Cooper)</w:t>
            </w:r>
          </w:p>
        </w:tc>
      </w:tr>
    </w:tbl>
    <w:p w14:paraId="79BA6FD0" w14:textId="77777777" w:rsidR="00627409" w:rsidRPr="00937557" w:rsidRDefault="00627409" w:rsidP="001630F4">
      <w:pPr>
        <w:spacing w:after="0"/>
        <w:rPr>
          <w:rFonts w:cstheme="minorHAnsi"/>
          <w:b/>
          <w:color w:val="000000" w:themeColor="text1"/>
        </w:rPr>
      </w:pPr>
    </w:p>
    <w:p w14:paraId="00606ECF" w14:textId="77777777" w:rsidR="00627409" w:rsidRPr="00937557" w:rsidRDefault="00627409">
      <w:pPr>
        <w:rPr>
          <w:rFonts w:cstheme="minorHAnsi"/>
          <w:b/>
          <w:color w:val="000000" w:themeColor="text1"/>
        </w:rPr>
      </w:pPr>
      <w:r w:rsidRPr="00937557">
        <w:rPr>
          <w:rFonts w:cstheme="minorHAnsi"/>
          <w:b/>
          <w:color w:val="000000" w:themeColor="text1"/>
        </w:rPr>
        <w:br w:type="page"/>
      </w:r>
    </w:p>
    <w:p w14:paraId="0E87B293" w14:textId="77777777" w:rsidR="000C3823" w:rsidRDefault="00A35FE6" w:rsidP="00E74943">
      <w:pPr>
        <w:spacing w:after="0"/>
        <w:jc w:val="center"/>
        <w:rPr>
          <w:rFonts w:cstheme="minorHAnsi"/>
          <w:b/>
          <w:color w:val="000000" w:themeColor="text1"/>
          <w:sz w:val="24"/>
        </w:rPr>
      </w:pPr>
      <w:r w:rsidRPr="00937557">
        <w:rPr>
          <w:rFonts w:cstheme="minorHAnsi"/>
          <w:b/>
          <w:color w:val="000000" w:themeColor="text1"/>
          <w:sz w:val="24"/>
        </w:rPr>
        <w:lastRenderedPageBreak/>
        <w:t>MODULES</w:t>
      </w:r>
    </w:p>
    <w:p w14:paraId="67B4FE05" w14:textId="77777777" w:rsidR="007A5B51" w:rsidRDefault="007A5B51" w:rsidP="00E74943">
      <w:pPr>
        <w:spacing w:after="0"/>
        <w:jc w:val="center"/>
        <w:rPr>
          <w:rFonts w:cstheme="minorHAnsi"/>
          <w:b/>
          <w:color w:val="000000" w:themeColor="text1"/>
          <w:sz w:val="24"/>
        </w:rPr>
      </w:pPr>
    </w:p>
    <w:tbl>
      <w:tblPr>
        <w:tblStyle w:val="TableGrid"/>
        <w:tblW w:w="10614" w:type="dxa"/>
        <w:tblLook w:val="04A0" w:firstRow="1" w:lastRow="0" w:firstColumn="1" w:lastColumn="0" w:noHBand="0" w:noVBand="1"/>
      </w:tblPr>
      <w:tblGrid>
        <w:gridCol w:w="970"/>
        <w:gridCol w:w="2475"/>
        <w:gridCol w:w="700"/>
        <w:gridCol w:w="807"/>
        <w:gridCol w:w="4247"/>
        <w:gridCol w:w="1415"/>
      </w:tblGrid>
      <w:tr w:rsidR="00512B1B" w:rsidRPr="007A5B51" w14:paraId="43086C47" w14:textId="77777777" w:rsidTr="59493B1D">
        <w:trPr>
          <w:trHeight w:val="330"/>
        </w:trPr>
        <w:tc>
          <w:tcPr>
            <w:tcW w:w="970" w:type="dxa"/>
            <w:vAlign w:val="center"/>
            <w:hideMark/>
          </w:tcPr>
          <w:p w14:paraId="7144A114" w14:textId="77777777" w:rsidR="007A5B51" w:rsidRPr="007A5B51" w:rsidRDefault="007A5B51" w:rsidP="007A5B51">
            <w:pPr>
              <w:jc w:val="center"/>
              <w:rPr>
                <w:rFonts w:eastAsia="Times New Roman" w:cstheme="minorHAnsi"/>
                <w:b/>
                <w:bCs/>
                <w:color w:val="000000"/>
              </w:rPr>
            </w:pPr>
            <w:bookmarkStart w:id="0" w:name="_Toc31113221"/>
            <w:r w:rsidRPr="007A5B51">
              <w:rPr>
                <w:rFonts w:eastAsia="Times New Roman" w:cstheme="minorHAnsi"/>
                <w:b/>
                <w:bCs/>
                <w:color w:val="000000"/>
              </w:rPr>
              <w:t>Weeks</w:t>
            </w:r>
          </w:p>
        </w:tc>
        <w:tc>
          <w:tcPr>
            <w:tcW w:w="2475" w:type="dxa"/>
            <w:vAlign w:val="center"/>
            <w:hideMark/>
          </w:tcPr>
          <w:p w14:paraId="70E47592" w14:textId="77777777" w:rsidR="007A5B51" w:rsidRPr="007A5B51" w:rsidRDefault="007A5B51" w:rsidP="007A5B51">
            <w:pPr>
              <w:jc w:val="center"/>
              <w:rPr>
                <w:rFonts w:eastAsia="Times New Roman" w:cstheme="minorHAnsi"/>
                <w:b/>
                <w:bCs/>
                <w:color w:val="000000"/>
              </w:rPr>
            </w:pPr>
            <w:r w:rsidRPr="007A5B51">
              <w:rPr>
                <w:rFonts w:eastAsia="Times New Roman" w:cstheme="minorHAnsi"/>
                <w:b/>
                <w:bCs/>
                <w:color w:val="000000"/>
              </w:rPr>
              <w:t>Module Title</w:t>
            </w:r>
          </w:p>
        </w:tc>
        <w:tc>
          <w:tcPr>
            <w:tcW w:w="700" w:type="dxa"/>
            <w:vAlign w:val="center"/>
            <w:hideMark/>
          </w:tcPr>
          <w:p w14:paraId="077F653E" w14:textId="77777777" w:rsidR="007A5B51" w:rsidRPr="007A5B51" w:rsidRDefault="007A5B51" w:rsidP="007A5B51">
            <w:pPr>
              <w:jc w:val="center"/>
              <w:rPr>
                <w:rFonts w:eastAsia="Times New Roman" w:cstheme="minorHAnsi"/>
                <w:b/>
                <w:bCs/>
                <w:color w:val="000000"/>
              </w:rPr>
            </w:pPr>
            <w:r w:rsidRPr="007A5B51">
              <w:rPr>
                <w:rFonts w:eastAsia="Times New Roman" w:cstheme="minorHAnsi"/>
                <w:b/>
                <w:bCs/>
                <w:color w:val="000000"/>
              </w:rPr>
              <w:t>Day</w:t>
            </w:r>
          </w:p>
        </w:tc>
        <w:tc>
          <w:tcPr>
            <w:tcW w:w="807" w:type="dxa"/>
            <w:vAlign w:val="center"/>
            <w:hideMark/>
          </w:tcPr>
          <w:p w14:paraId="3D5BB119" w14:textId="25A116FC" w:rsidR="007A5B51" w:rsidRPr="007A5B51" w:rsidRDefault="5B1F4A98" w:rsidP="5B1F4A98">
            <w:pPr>
              <w:jc w:val="center"/>
              <w:rPr>
                <w:rFonts w:eastAsia="Times New Roman"/>
                <w:b/>
                <w:bCs/>
                <w:color w:val="000000"/>
              </w:rPr>
            </w:pPr>
            <w:r w:rsidRPr="5B1F4A98">
              <w:rPr>
                <w:rFonts w:eastAsia="Times New Roman"/>
                <w:b/>
                <w:bCs/>
                <w:color w:val="000000" w:themeColor="text1"/>
              </w:rPr>
              <w:t>Hour</w:t>
            </w:r>
          </w:p>
        </w:tc>
        <w:tc>
          <w:tcPr>
            <w:tcW w:w="4247" w:type="dxa"/>
            <w:vAlign w:val="center"/>
            <w:hideMark/>
          </w:tcPr>
          <w:p w14:paraId="01A5E10E" w14:textId="77777777" w:rsidR="007A5B51" w:rsidRPr="007A5B51" w:rsidRDefault="007A5B51" w:rsidP="007A5B51">
            <w:pPr>
              <w:jc w:val="center"/>
              <w:rPr>
                <w:rFonts w:eastAsia="Times New Roman" w:cstheme="minorHAnsi"/>
                <w:b/>
                <w:bCs/>
                <w:color w:val="000000"/>
              </w:rPr>
            </w:pPr>
            <w:r w:rsidRPr="007A5B51">
              <w:rPr>
                <w:rFonts w:eastAsia="Times New Roman" w:cstheme="minorHAnsi"/>
                <w:b/>
                <w:bCs/>
                <w:color w:val="000000"/>
              </w:rPr>
              <w:t>Learning Units</w:t>
            </w:r>
          </w:p>
        </w:tc>
        <w:tc>
          <w:tcPr>
            <w:tcW w:w="1415" w:type="dxa"/>
            <w:vAlign w:val="center"/>
            <w:hideMark/>
          </w:tcPr>
          <w:p w14:paraId="53B788D0" w14:textId="77777777" w:rsidR="007A5B51" w:rsidRPr="007A5B51" w:rsidRDefault="007A5B51" w:rsidP="007A5B51">
            <w:pPr>
              <w:ind w:firstLineChars="100" w:firstLine="221"/>
              <w:rPr>
                <w:rFonts w:eastAsia="Times New Roman" w:cstheme="minorHAnsi"/>
                <w:b/>
                <w:bCs/>
                <w:color w:val="000000"/>
              </w:rPr>
            </w:pPr>
            <w:r w:rsidRPr="007A5B51">
              <w:rPr>
                <w:rFonts w:eastAsia="Times New Roman" w:cstheme="minorHAnsi"/>
                <w:b/>
                <w:bCs/>
                <w:color w:val="000000"/>
              </w:rPr>
              <w:t>Tasks</w:t>
            </w:r>
          </w:p>
        </w:tc>
      </w:tr>
      <w:tr w:rsidR="00A7657F" w:rsidRPr="007A5B51" w14:paraId="3DA60F88" w14:textId="77777777" w:rsidTr="59493B1D">
        <w:trPr>
          <w:trHeight w:val="403"/>
        </w:trPr>
        <w:tc>
          <w:tcPr>
            <w:tcW w:w="970" w:type="dxa"/>
            <w:vMerge w:val="restart"/>
            <w:vAlign w:val="center"/>
            <w:hideMark/>
          </w:tcPr>
          <w:p w14:paraId="352EC77F" w14:textId="77777777" w:rsidR="00A7657F" w:rsidRPr="007A5B51" w:rsidRDefault="00A7657F" w:rsidP="004B62DB">
            <w:pPr>
              <w:jc w:val="center"/>
              <w:rPr>
                <w:rFonts w:eastAsia="Times New Roman" w:cstheme="minorHAnsi"/>
                <w:b/>
                <w:bCs/>
                <w:color w:val="000000"/>
              </w:rPr>
            </w:pPr>
            <w:r w:rsidRPr="007A5B51">
              <w:rPr>
                <w:rFonts w:eastAsia="Times New Roman" w:cstheme="minorHAnsi"/>
                <w:b/>
                <w:bCs/>
                <w:color w:val="000000"/>
              </w:rPr>
              <w:t>Week 1</w:t>
            </w:r>
          </w:p>
        </w:tc>
        <w:tc>
          <w:tcPr>
            <w:tcW w:w="2475" w:type="dxa"/>
            <w:vMerge w:val="restart"/>
            <w:vAlign w:val="center"/>
            <w:hideMark/>
          </w:tcPr>
          <w:p w14:paraId="6BEC7FD9" w14:textId="77777777" w:rsidR="00A7657F" w:rsidRDefault="00A7657F" w:rsidP="00073B68">
            <w:pPr>
              <w:jc w:val="center"/>
              <w:rPr>
                <w:rFonts w:eastAsia="Times New Roman" w:cstheme="minorHAnsi"/>
                <w:b/>
                <w:bCs/>
                <w:color w:val="000000"/>
              </w:rPr>
            </w:pPr>
            <w:r w:rsidRPr="007A5B51">
              <w:rPr>
                <w:rFonts w:eastAsia="Times New Roman" w:cstheme="minorHAnsi"/>
                <w:b/>
                <w:bCs/>
                <w:color w:val="000000"/>
              </w:rPr>
              <w:t xml:space="preserve">Introduction to </w:t>
            </w:r>
            <w:r>
              <w:rPr>
                <w:rFonts w:eastAsia="Times New Roman" w:cstheme="minorHAnsi"/>
                <w:b/>
                <w:bCs/>
                <w:color w:val="000000"/>
              </w:rPr>
              <w:t>Mining</w:t>
            </w:r>
          </w:p>
          <w:p w14:paraId="7553B128" w14:textId="77777777" w:rsidR="00DC0501" w:rsidRDefault="00DC0501" w:rsidP="00073B68">
            <w:pPr>
              <w:jc w:val="center"/>
              <w:rPr>
                <w:rFonts w:eastAsia="Times New Roman" w:cstheme="minorHAnsi"/>
                <w:b/>
                <w:bCs/>
                <w:color w:val="000000"/>
              </w:rPr>
            </w:pPr>
          </w:p>
          <w:p w14:paraId="4D5C207E" w14:textId="77777777" w:rsidR="00DC0501" w:rsidRDefault="00DC0501" w:rsidP="00073B68">
            <w:pPr>
              <w:jc w:val="center"/>
              <w:rPr>
                <w:rFonts w:eastAsia="Times New Roman" w:cstheme="minorHAnsi"/>
                <w:b/>
                <w:bCs/>
                <w:color w:val="000000"/>
              </w:rPr>
            </w:pPr>
          </w:p>
          <w:p w14:paraId="0415F319" w14:textId="77777777" w:rsidR="00DC0501" w:rsidRDefault="00DC0501" w:rsidP="00073B68">
            <w:pPr>
              <w:jc w:val="center"/>
              <w:rPr>
                <w:rFonts w:eastAsia="Times New Roman" w:cstheme="minorHAnsi"/>
                <w:b/>
                <w:bCs/>
                <w:color w:val="000000"/>
              </w:rPr>
            </w:pPr>
          </w:p>
          <w:p w14:paraId="797C88BB" w14:textId="77777777" w:rsidR="00DC0501" w:rsidRDefault="00DC0501" w:rsidP="00073B68">
            <w:pPr>
              <w:jc w:val="center"/>
              <w:rPr>
                <w:rFonts w:eastAsia="Times New Roman" w:cstheme="minorHAnsi"/>
                <w:b/>
                <w:bCs/>
                <w:color w:val="000000"/>
              </w:rPr>
            </w:pPr>
          </w:p>
          <w:p w14:paraId="39051777" w14:textId="77777777" w:rsidR="00DC0501" w:rsidRDefault="00DC0501" w:rsidP="00073B68">
            <w:pPr>
              <w:jc w:val="center"/>
              <w:rPr>
                <w:rFonts w:eastAsia="Times New Roman" w:cstheme="minorHAnsi"/>
                <w:b/>
                <w:bCs/>
                <w:color w:val="000000"/>
              </w:rPr>
            </w:pPr>
          </w:p>
          <w:p w14:paraId="76BE6B43" w14:textId="77777777" w:rsidR="00DC0501" w:rsidRDefault="00DC0501" w:rsidP="00073B68">
            <w:pPr>
              <w:jc w:val="center"/>
              <w:rPr>
                <w:rFonts w:eastAsia="Times New Roman" w:cstheme="minorHAnsi"/>
                <w:b/>
                <w:bCs/>
                <w:color w:val="000000"/>
              </w:rPr>
            </w:pPr>
          </w:p>
          <w:p w14:paraId="67A7C105" w14:textId="77777777" w:rsidR="00DC0501" w:rsidRDefault="00DC0501" w:rsidP="00073B68">
            <w:pPr>
              <w:jc w:val="center"/>
              <w:rPr>
                <w:rFonts w:eastAsia="Times New Roman" w:cstheme="minorHAnsi"/>
                <w:b/>
                <w:bCs/>
                <w:color w:val="000000"/>
              </w:rPr>
            </w:pPr>
          </w:p>
          <w:p w14:paraId="624DE28F" w14:textId="77777777" w:rsidR="00DC0501" w:rsidRDefault="00DC0501" w:rsidP="00073B68">
            <w:pPr>
              <w:jc w:val="center"/>
              <w:rPr>
                <w:rFonts w:eastAsia="Times New Roman" w:cstheme="minorHAnsi"/>
                <w:b/>
                <w:bCs/>
                <w:color w:val="000000"/>
              </w:rPr>
            </w:pPr>
          </w:p>
          <w:p w14:paraId="41A97D6C" w14:textId="77777777" w:rsidR="00DC0501" w:rsidRDefault="00DC0501" w:rsidP="00073B68">
            <w:pPr>
              <w:jc w:val="center"/>
              <w:rPr>
                <w:rFonts w:eastAsia="Times New Roman" w:cstheme="minorHAnsi"/>
                <w:b/>
                <w:bCs/>
                <w:color w:val="000000"/>
              </w:rPr>
            </w:pPr>
          </w:p>
          <w:p w14:paraId="1CFD602F" w14:textId="77777777" w:rsidR="00DC0501" w:rsidRDefault="00DC0501" w:rsidP="00073B68">
            <w:pPr>
              <w:jc w:val="center"/>
              <w:rPr>
                <w:rFonts w:eastAsia="Times New Roman" w:cstheme="minorHAnsi"/>
                <w:b/>
                <w:bCs/>
                <w:color w:val="000000"/>
              </w:rPr>
            </w:pPr>
          </w:p>
          <w:p w14:paraId="0E1936ED" w14:textId="77777777" w:rsidR="00DC0501" w:rsidRDefault="00DC0501" w:rsidP="00073B68">
            <w:pPr>
              <w:jc w:val="center"/>
              <w:rPr>
                <w:rFonts w:eastAsia="Times New Roman" w:cstheme="minorHAnsi"/>
                <w:b/>
                <w:bCs/>
                <w:color w:val="000000"/>
              </w:rPr>
            </w:pPr>
          </w:p>
          <w:p w14:paraId="61210C3E" w14:textId="77777777" w:rsidR="00DC0501" w:rsidRDefault="00DC0501" w:rsidP="00073B68">
            <w:pPr>
              <w:jc w:val="center"/>
              <w:rPr>
                <w:rFonts w:eastAsia="Times New Roman" w:cstheme="minorHAnsi"/>
                <w:b/>
                <w:bCs/>
                <w:color w:val="000000"/>
              </w:rPr>
            </w:pPr>
          </w:p>
          <w:p w14:paraId="773ECAF3" w14:textId="77777777" w:rsidR="00DC0501" w:rsidRDefault="00DC0501" w:rsidP="00073B68">
            <w:pPr>
              <w:jc w:val="center"/>
              <w:rPr>
                <w:rFonts w:eastAsia="Times New Roman" w:cstheme="minorHAnsi"/>
                <w:b/>
                <w:bCs/>
                <w:color w:val="000000"/>
              </w:rPr>
            </w:pPr>
          </w:p>
          <w:p w14:paraId="34EE700E" w14:textId="77777777" w:rsidR="00DC0501" w:rsidRDefault="00DC0501" w:rsidP="00073B68">
            <w:pPr>
              <w:jc w:val="center"/>
              <w:rPr>
                <w:rFonts w:eastAsia="Times New Roman" w:cstheme="minorHAnsi"/>
                <w:b/>
                <w:bCs/>
                <w:color w:val="000000"/>
              </w:rPr>
            </w:pPr>
          </w:p>
          <w:p w14:paraId="4C444571" w14:textId="77777777" w:rsidR="00DC0501" w:rsidRDefault="00DC0501" w:rsidP="00073B68">
            <w:pPr>
              <w:jc w:val="center"/>
              <w:rPr>
                <w:rFonts w:eastAsia="Times New Roman" w:cstheme="minorHAnsi"/>
                <w:b/>
                <w:bCs/>
                <w:color w:val="000000"/>
              </w:rPr>
            </w:pPr>
          </w:p>
          <w:p w14:paraId="19DCDB1D" w14:textId="77777777" w:rsidR="00DC0501" w:rsidRDefault="00DC0501" w:rsidP="00073B68">
            <w:pPr>
              <w:jc w:val="center"/>
              <w:rPr>
                <w:rFonts w:eastAsia="Times New Roman" w:cstheme="minorHAnsi"/>
                <w:b/>
                <w:bCs/>
                <w:color w:val="000000"/>
              </w:rPr>
            </w:pPr>
          </w:p>
          <w:p w14:paraId="2215583D" w14:textId="77777777" w:rsidR="00DC0501" w:rsidRDefault="00DC0501" w:rsidP="00073B68">
            <w:pPr>
              <w:jc w:val="center"/>
              <w:rPr>
                <w:rFonts w:eastAsia="Times New Roman" w:cstheme="minorHAnsi"/>
                <w:b/>
                <w:bCs/>
                <w:color w:val="000000"/>
              </w:rPr>
            </w:pPr>
          </w:p>
          <w:p w14:paraId="6928D890" w14:textId="77777777" w:rsidR="00DC0501" w:rsidRDefault="00DC0501" w:rsidP="00073B68">
            <w:pPr>
              <w:jc w:val="center"/>
              <w:rPr>
                <w:rFonts w:eastAsia="Times New Roman" w:cstheme="minorHAnsi"/>
                <w:b/>
                <w:bCs/>
                <w:color w:val="000000"/>
              </w:rPr>
            </w:pPr>
          </w:p>
          <w:p w14:paraId="2C43C0BE" w14:textId="77777777" w:rsidR="00DC0501" w:rsidRDefault="00DC0501" w:rsidP="00073B68">
            <w:pPr>
              <w:jc w:val="center"/>
              <w:rPr>
                <w:rFonts w:eastAsia="Times New Roman" w:cstheme="minorHAnsi"/>
                <w:b/>
                <w:bCs/>
                <w:color w:val="000000"/>
              </w:rPr>
            </w:pPr>
          </w:p>
          <w:p w14:paraId="21AAA3F0" w14:textId="77777777" w:rsidR="00DC0501" w:rsidRDefault="00DC0501" w:rsidP="00073B68">
            <w:pPr>
              <w:jc w:val="center"/>
              <w:rPr>
                <w:rFonts w:eastAsia="Times New Roman" w:cstheme="minorHAnsi"/>
                <w:b/>
                <w:bCs/>
                <w:color w:val="000000"/>
              </w:rPr>
            </w:pPr>
          </w:p>
          <w:p w14:paraId="1F93BCE6" w14:textId="77777777" w:rsidR="00DC0501" w:rsidRDefault="00DC0501" w:rsidP="00073B68">
            <w:pPr>
              <w:jc w:val="center"/>
              <w:rPr>
                <w:rFonts w:eastAsia="Times New Roman" w:cstheme="minorHAnsi"/>
                <w:b/>
                <w:bCs/>
                <w:color w:val="000000"/>
              </w:rPr>
            </w:pPr>
          </w:p>
          <w:p w14:paraId="69861D3E" w14:textId="77777777" w:rsidR="00DC0501" w:rsidRDefault="00DC0501" w:rsidP="00073B68">
            <w:pPr>
              <w:jc w:val="center"/>
              <w:rPr>
                <w:rFonts w:eastAsia="Times New Roman" w:cstheme="minorHAnsi"/>
                <w:b/>
                <w:bCs/>
                <w:color w:val="000000"/>
              </w:rPr>
            </w:pPr>
          </w:p>
          <w:p w14:paraId="6B60D1B5" w14:textId="77777777" w:rsidR="00DC0501" w:rsidRDefault="00DC0501" w:rsidP="00073B68">
            <w:pPr>
              <w:jc w:val="center"/>
              <w:rPr>
                <w:rFonts w:eastAsia="Times New Roman" w:cstheme="minorHAnsi"/>
                <w:b/>
                <w:bCs/>
                <w:color w:val="000000"/>
              </w:rPr>
            </w:pPr>
          </w:p>
          <w:p w14:paraId="2EB467FA" w14:textId="77777777" w:rsidR="00DC0501" w:rsidRDefault="00DC0501" w:rsidP="00073B68">
            <w:pPr>
              <w:jc w:val="center"/>
              <w:rPr>
                <w:rFonts w:eastAsia="Times New Roman" w:cstheme="minorHAnsi"/>
                <w:b/>
                <w:bCs/>
                <w:color w:val="000000"/>
              </w:rPr>
            </w:pPr>
          </w:p>
          <w:p w14:paraId="5EA81599" w14:textId="25925DE5" w:rsidR="00DC0501" w:rsidRPr="007A5B51" w:rsidRDefault="00DC0501" w:rsidP="00073B68">
            <w:pPr>
              <w:jc w:val="center"/>
              <w:rPr>
                <w:rFonts w:eastAsia="Times New Roman" w:cstheme="minorHAnsi"/>
                <w:b/>
                <w:bCs/>
                <w:color w:val="000000"/>
              </w:rPr>
            </w:pPr>
            <w:r>
              <w:rPr>
                <w:rFonts w:eastAsia="Times New Roman" w:cstheme="minorHAnsi"/>
                <w:b/>
                <w:bCs/>
                <w:color w:val="000000"/>
              </w:rPr>
              <w:t>Mining Methods and Supports</w:t>
            </w:r>
          </w:p>
        </w:tc>
        <w:tc>
          <w:tcPr>
            <w:tcW w:w="700" w:type="dxa"/>
            <w:vMerge w:val="restart"/>
            <w:vAlign w:val="center"/>
            <w:hideMark/>
          </w:tcPr>
          <w:p w14:paraId="71516CD7" w14:textId="77777777" w:rsidR="00A7657F" w:rsidRPr="007A5B51" w:rsidRDefault="00A7657F" w:rsidP="004B62DB">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5BC96146"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57A5AD4B" w14:textId="09CCF793" w:rsidR="00A7657F" w:rsidRPr="00073B68" w:rsidRDefault="00A7657F" w:rsidP="004B62DB">
            <w:pPr>
              <w:rPr>
                <w:rFonts w:eastAsia="Times New Roman" w:cstheme="minorHAnsi"/>
                <w:bCs/>
                <w:color w:val="000000"/>
              </w:rPr>
            </w:pPr>
            <w:r>
              <w:rPr>
                <w:rFonts w:eastAsia="Times New Roman" w:cstheme="minorHAnsi"/>
                <w:bCs/>
                <w:color w:val="000000"/>
              </w:rPr>
              <w:t>Introduction to Mining</w:t>
            </w:r>
          </w:p>
        </w:tc>
        <w:tc>
          <w:tcPr>
            <w:tcW w:w="1415" w:type="dxa"/>
            <w:vMerge w:val="restart"/>
            <w:noWrap/>
            <w:vAlign w:val="center"/>
            <w:hideMark/>
          </w:tcPr>
          <w:p w14:paraId="7F5C0866" w14:textId="1BC0F72E" w:rsidR="00A7657F" w:rsidRPr="007A5B51" w:rsidRDefault="00A7657F" w:rsidP="004B62DB">
            <w:pPr>
              <w:jc w:val="center"/>
              <w:rPr>
                <w:rFonts w:eastAsia="Times New Roman" w:cstheme="minorHAnsi"/>
                <w:color w:val="000000"/>
              </w:rPr>
            </w:pPr>
          </w:p>
          <w:p w14:paraId="08BB2D97" w14:textId="54D7617F" w:rsidR="00A7657F" w:rsidRPr="007A5B51" w:rsidRDefault="00A7657F" w:rsidP="004B62DB">
            <w:pPr>
              <w:jc w:val="center"/>
              <w:rPr>
                <w:rFonts w:eastAsia="Times New Roman" w:cstheme="minorHAnsi"/>
                <w:color w:val="000000"/>
              </w:rPr>
            </w:pPr>
          </w:p>
          <w:p w14:paraId="0FD0A923" w14:textId="65C43168" w:rsidR="00A7657F" w:rsidRPr="007A5B51" w:rsidRDefault="00A7657F" w:rsidP="004B62DB">
            <w:pPr>
              <w:jc w:val="center"/>
              <w:rPr>
                <w:rFonts w:eastAsia="Times New Roman" w:cstheme="minorHAnsi"/>
                <w:color w:val="000000"/>
              </w:rPr>
            </w:pPr>
          </w:p>
          <w:p w14:paraId="52F56ECB" w14:textId="32A84EAE" w:rsidR="00A7657F" w:rsidRPr="007A5B51" w:rsidRDefault="00A7657F" w:rsidP="004B62DB">
            <w:pPr>
              <w:jc w:val="center"/>
              <w:rPr>
                <w:rFonts w:eastAsia="Times New Roman" w:cstheme="minorHAnsi"/>
                <w:color w:val="000000"/>
              </w:rPr>
            </w:pPr>
          </w:p>
          <w:p w14:paraId="2CA83BBD" w14:textId="7DDF3243" w:rsidR="00A7657F" w:rsidRPr="007A5B51" w:rsidRDefault="00A7657F" w:rsidP="004B62DB">
            <w:pPr>
              <w:jc w:val="center"/>
              <w:rPr>
                <w:rFonts w:eastAsia="Times New Roman" w:cstheme="minorHAnsi"/>
                <w:color w:val="000000"/>
              </w:rPr>
            </w:pPr>
          </w:p>
          <w:p w14:paraId="4D087AE8" w14:textId="7698385C" w:rsidR="00A7657F" w:rsidRPr="007A5B51" w:rsidRDefault="00A7657F" w:rsidP="004B62DB">
            <w:pPr>
              <w:jc w:val="center"/>
              <w:rPr>
                <w:rFonts w:eastAsia="Times New Roman" w:cstheme="minorHAnsi"/>
                <w:color w:val="000000"/>
              </w:rPr>
            </w:pPr>
          </w:p>
          <w:p w14:paraId="595FE76D" w14:textId="48B723B9" w:rsidR="00A7657F" w:rsidRPr="007A5B51" w:rsidRDefault="00A7657F" w:rsidP="004B62DB">
            <w:pPr>
              <w:jc w:val="center"/>
              <w:rPr>
                <w:rFonts w:eastAsia="Times New Roman" w:cstheme="minorHAnsi"/>
                <w:color w:val="000000"/>
              </w:rPr>
            </w:pPr>
          </w:p>
          <w:p w14:paraId="09F6018C" w14:textId="7A5E5608" w:rsidR="00A7657F" w:rsidRPr="007A5B51" w:rsidRDefault="5B1F4A98" w:rsidP="5B1F4A98">
            <w:pPr>
              <w:jc w:val="center"/>
              <w:rPr>
                <w:rFonts w:eastAsia="Times New Roman"/>
                <w:color w:val="000000"/>
              </w:rPr>
            </w:pPr>
            <w:r w:rsidRPr="5B1F4A98">
              <w:rPr>
                <w:rFonts w:eastAsia="Times New Roman"/>
                <w:b/>
                <w:bCs/>
                <w:color w:val="000000" w:themeColor="text1"/>
              </w:rPr>
              <w:t>Task 1,2,3</w:t>
            </w:r>
          </w:p>
        </w:tc>
      </w:tr>
      <w:tr w:rsidR="00A7657F" w:rsidRPr="007A5B51" w14:paraId="027C7929" w14:textId="77777777" w:rsidTr="59493B1D">
        <w:trPr>
          <w:trHeight w:val="315"/>
        </w:trPr>
        <w:tc>
          <w:tcPr>
            <w:tcW w:w="970" w:type="dxa"/>
            <w:vMerge/>
            <w:vAlign w:val="center"/>
            <w:hideMark/>
          </w:tcPr>
          <w:p w14:paraId="26AEACAC" w14:textId="77777777" w:rsidR="00A7657F" w:rsidRPr="007A5B51" w:rsidRDefault="00A7657F" w:rsidP="004B62DB">
            <w:pPr>
              <w:rPr>
                <w:rFonts w:eastAsia="Times New Roman" w:cstheme="minorHAnsi"/>
                <w:b/>
                <w:bCs/>
                <w:color w:val="000000"/>
              </w:rPr>
            </w:pPr>
          </w:p>
        </w:tc>
        <w:tc>
          <w:tcPr>
            <w:tcW w:w="2475" w:type="dxa"/>
            <w:vMerge/>
            <w:vAlign w:val="center"/>
            <w:hideMark/>
          </w:tcPr>
          <w:p w14:paraId="16231B47" w14:textId="77777777" w:rsidR="00A7657F" w:rsidRPr="007A5B51" w:rsidRDefault="00A7657F" w:rsidP="004B62DB">
            <w:pPr>
              <w:rPr>
                <w:rFonts w:eastAsia="Times New Roman" w:cstheme="minorHAnsi"/>
                <w:b/>
                <w:bCs/>
                <w:color w:val="000000"/>
              </w:rPr>
            </w:pPr>
          </w:p>
        </w:tc>
        <w:tc>
          <w:tcPr>
            <w:tcW w:w="700" w:type="dxa"/>
            <w:vMerge/>
            <w:vAlign w:val="center"/>
            <w:hideMark/>
          </w:tcPr>
          <w:p w14:paraId="5BDA2FA2" w14:textId="77777777" w:rsidR="00A7657F" w:rsidRPr="007A5B51" w:rsidRDefault="00A7657F" w:rsidP="004B62DB">
            <w:pPr>
              <w:rPr>
                <w:rFonts w:eastAsia="Times New Roman" w:cstheme="minorHAnsi"/>
                <w:b/>
                <w:bCs/>
                <w:color w:val="000000"/>
              </w:rPr>
            </w:pPr>
          </w:p>
        </w:tc>
        <w:tc>
          <w:tcPr>
            <w:tcW w:w="807" w:type="dxa"/>
            <w:vAlign w:val="center"/>
            <w:hideMark/>
          </w:tcPr>
          <w:p w14:paraId="5C624692"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413A3E62" w14:textId="231E9CF4" w:rsidR="00A7657F" w:rsidRPr="00073B68" w:rsidRDefault="0028627E" w:rsidP="004B62DB">
            <w:pPr>
              <w:rPr>
                <w:rFonts w:eastAsia="Times New Roman" w:cstheme="minorHAnsi"/>
                <w:bCs/>
                <w:color w:val="000000"/>
              </w:rPr>
            </w:pPr>
            <w:r>
              <w:rPr>
                <w:rFonts w:eastAsia="Times New Roman" w:cstheme="minorHAnsi"/>
                <w:bCs/>
                <w:color w:val="000000"/>
              </w:rPr>
              <w:t>Definition, aspects, objectives</w:t>
            </w:r>
          </w:p>
        </w:tc>
        <w:tc>
          <w:tcPr>
            <w:tcW w:w="1415" w:type="dxa"/>
            <w:vMerge/>
            <w:noWrap/>
            <w:vAlign w:val="bottom"/>
            <w:hideMark/>
          </w:tcPr>
          <w:p w14:paraId="72780C4A" w14:textId="00604492" w:rsidR="00A7657F" w:rsidRPr="007A5B51" w:rsidRDefault="00A7657F" w:rsidP="007A5B51">
            <w:pPr>
              <w:jc w:val="both"/>
              <w:rPr>
                <w:rFonts w:eastAsia="Times New Roman" w:cstheme="minorHAnsi"/>
                <w:color w:val="000000"/>
              </w:rPr>
            </w:pPr>
          </w:p>
        </w:tc>
      </w:tr>
      <w:tr w:rsidR="00A7657F" w:rsidRPr="007A5B51" w14:paraId="40223CC8" w14:textId="77777777" w:rsidTr="59493B1D">
        <w:trPr>
          <w:trHeight w:val="367"/>
        </w:trPr>
        <w:tc>
          <w:tcPr>
            <w:tcW w:w="970" w:type="dxa"/>
            <w:vMerge/>
            <w:vAlign w:val="center"/>
            <w:hideMark/>
          </w:tcPr>
          <w:p w14:paraId="7C40BA2F" w14:textId="77777777" w:rsidR="00A7657F" w:rsidRPr="007A5B51" w:rsidRDefault="00A7657F" w:rsidP="00A7657F">
            <w:pPr>
              <w:rPr>
                <w:rFonts w:eastAsia="Times New Roman" w:cstheme="minorHAnsi"/>
                <w:b/>
                <w:bCs/>
                <w:color w:val="000000"/>
              </w:rPr>
            </w:pPr>
          </w:p>
        </w:tc>
        <w:tc>
          <w:tcPr>
            <w:tcW w:w="2475" w:type="dxa"/>
            <w:vMerge/>
            <w:vAlign w:val="center"/>
            <w:hideMark/>
          </w:tcPr>
          <w:p w14:paraId="5A33A84B" w14:textId="77777777" w:rsidR="00A7657F" w:rsidRPr="007A5B51" w:rsidRDefault="00A7657F" w:rsidP="00A7657F">
            <w:pPr>
              <w:rPr>
                <w:rFonts w:eastAsia="Times New Roman" w:cstheme="minorHAnsi"/>
                <w:b/>
                <w:bCs/>
                <w:color w:val="000000"/>
              </w:rPr>
            </w:pPr>
          </w:p>
        </w:tc>
        <w:tc>
          <w:tcPr>
            <w:tcW w:w="700" w:type="dxa"/>
            <w:vMerge/>
            <w:vAlign w:val="center"/>
            <w:hideMark/>
          </w:tcPr>
          <w:p w14:paraId="0ACC2289" w14:textId="77777777" w:rsidR="00A7657F" w:rsidRPr="007A5B51" w:rsidRDefault="00A7657F" w:rsidP="00A7657F">
            <w:pPr>
              <w:rPr>
                <w:rFonts w:eastAsia="Times New Roman" w:cstheme="minorHAnsi"/>
                <w:b/>
                <w:bCs/>
                <w:color w:val="000000"/>
              </w:rPr>
            </w:pPr>
          </w:p>
        </w:tc>
        <w:tc>
          <w:tcPr>
            <w:tcW w:w="807" w:type="dxa"/>
            <w:vAlign w:val="center"/>
            <w:hideMark/>
          </w:tcPr>
          <w:p w14:paraId="54559AB7"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tcPr>
          <w:p w14:paraId="731D3A1D" w14:textId="0BDFAF7B" w:rsidR="00A7657F" w:rsidRPr="007A5B51" w:rsidRDefault="00A7657F" w:rsidP="0028627E">
            <w:pPr>
              <w:jc w:val="both"/>
              <w:rPr>
                <w:rFonts w:eastAsia="Times New Roman" w:cstheme="minorHAnsi"/>
                <w:b/>
                <w:bCs/>
                <w:color w:val="000000"/>
              </w:rPr>
            </w:pPr>
            <w:r w:rsidRPr="00073B68">
              <w:t>Mineral</w:t>
            </w:r>
            <w:r w:rsidRPr="00073B68">
              <w:rPr>
                <w:spacing w:val="-6"/>
              </w:rPr>
              <w:t xml:space="preserve"> </w:t>
            </w:r>
            <w:r w:rsidRPr="00073B68">
              <w:t>Potential</w:t>
            </w:r>
            <w:r w:rsidRPr="00073B68">
              <w:rPr>
                <w:spacing w:val="-6"/>
              </w:rPr>
              <w:t xml:space="preserve"> </w:t>
            </w:r>
            <w:r w:rsidRPr="00073B68">
              <w:t>of</w:t>
            </w:r>
            <w:r w:rsidRPr="00073B68">
              <w:rPr>
                <w:spacing w:val="-5"/>
              </w:rPr>
              <w:t xml:space="preserve"> </w:t>
            </w:r>
            <w:r w:rsidR="0028627E">
              <w:rPr>
                <w:spacing w:val="-2"/>
              </w:rPr>
              <w:t>Pakistan</w:t>
            </w:r>
          </w:p>
        </w:tc>
        <w:tc>
          <w:tcPr>
            <w:tcW w:w="1415" w:type="dxa"/>
            <w:vMerge/>
            <w:noWrap/>
            <w:vAlign w:val="bottom"/>
            <w:hideMark/>
          </w:tcPr>
          <w:p w14:paraId="434B705B" w14:textId="1E3710AB" w:rsidR="00A7657F" w:rsidRPr="007A5B51" w:rsidRDefault="00A7657F" w:rsidP="00A7657F">
            <w:pPr>
              <w:jc w:val="both"/>
              <w:rPr>
                <w:rFonts w:eastAsia="Times New Roman" w:cstheme="minorHAnsi"/>
                <w:color w:val="000000"/>
              </w:rPr>
            </w:pPr>
          </w:p>
        </w:tc>
      </w:tr>
      <w:tr w:rsidR="00A7657F" w:rsidRPr="007A5B51" w14:paraId="2134E158" w14:textId="77777777" w:rsidTr="59493B1D">
        <w:trPr>
          <w:trHeight w:val="315"/>
        </w:trPr>
        <w:tc>
          <w:tcPr>
            <w:tcW w:w="970" w:type="dxa"/>
            <w:vMerge/>
            <w:vAlign w:val="center"/>
            <w:hideMark/>
          </w:tcPr>
          <w:p w14:paraId="7C82A9CE"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BB94C48" w14:textId="77777777" w:rsidR="00A7657F" w:rsidRPr="007A5B51" w:rsidRDefault="00A7657F" w:rsidP="00A7657F">
            <w:pPr>
              <w:rPr>
                <w:rFonts w:eastAsia="Times New Roman" w:cstheme="minorHAnsi"/>
                <w:b/>
                <w:bCs/>
                <w:color w:val="000000"/>
              </w:rPr>
            </w:pPr>
          </w:p>
        </w:tc>
        <w:tc>
          <w:tcPr>
            <w:tcW w:w="700" w:type="dxa"/>
            <w:vMerge/>
            <w:vAlign w:val="center"/>
            <w:hideMark/>
          </w:tcPr>
          <w:p w14:paraId="4EB03727" w14:textId="77777777" w:rsidR="00A7657F" w:rsidRPr="007A5B51" w:rsidRDefault="00A7657F" w:rsidP="00A7657F">
            <w:pPr>
              <w:rPr>
                <w:rFonts w:eastAsia="Times New Roman" w:cstheme="minorHAnsi"/>
                <w:b/>
                <w:bCs/>
                <w:color w:val="000000"/>
              </w:rPr>
            </w:pPr>
          </w:p>
        </w:tc>
        <w:tc>
          <w:tcPr>
            <w:tcW w:w="807" w:type="dxa"/>
            <w:vAlign w:val="center"/>
            <w:hideMark/>
          </w:tcPr>
          <w:p w14:paraId="5940BA91"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hideMark/>
          </w:tcPr>
          <w:p w14:paraId="23423FFE" w14:textId="6E92E9FF" w:rsidR="00A7657F" w:rsidRPr="007A5B51" w:rsidRDefault="0028627E" w:rsidP="00A7657F">
            <w:pPr>
              <w:rPr>
                <w:rFonts w:eastAsia="Times New Roman" w:cstheme="minorHAnsi"/>
                <w:color w:val="000000"/>
              </w:rPr>
            </w:pPr>
            <w:r>
              <w:rPr>
                <w:rFonts w:eastAsia="Times New Roman" w:cstheme="minorHAnsi"/>
                <w:color w:val="000000"/>
              </w:rPr>
              <w:t xml:space="preserve">Major </w:t>
            </w:r>
            <w:r w:rsidR="00A7657F">
              <w:rPr>
                <w:rFonts w:eastAsia="Times New Roman" w:cstheme="minorHAnsi"/>
                <w:color w:val="000000"/>
              </w:rPr>
              <w:t>Minerals available in Pakistan</w:t>
            </w:r>
          </w:p>
        </w:tc>
        <w:tc>
          <w:tcPr>
            <w:tcW w:w="1415" w:type="dxa"/>
            <w:vMerge/>
            <w:vAlign w:val="center"/>
            <w:hideMark/>
          </w:tcPr>
          <w:p w14:paraId="3F9DBBA8" w14:textId="516BF80C" w:rsidR="00A7657F" w:rsidRPr="007A5B51" w:rsidRDefault="00A7657F" w:rsidP="00A7657F">
            <w:pPr>
              <w:jc w:val="both"/>
              <w:rPr>
                <w:rFonts w:eastAsia="Times New Roman" w:cstheme="minorHAnsi"/>
                <w:color w:val="000000"/>
              </w:rPr>
            </w:pPr>
          </w:p>
        </w:tc>
      </w:tr>
      <w:tr w:rsidR="00A7657F" w:rsidRPr="007A5B51" w14:paraId="29277EA9" w14:textId="77777777" w:rsidTr="59493B1D">
        <w:trPr>
          <w:trHeight w:val="259"/>
        </w:trPr>
        <w:tc>
          <w:tcPr>
            <w:tcW w:w="970" w:type="dxa"/>
            <w:vMerge/>
            <w:vAlign w:val="center"/>
            <w:hideMark/>
          </w:tcPr>
          <w:p w14:paraId="04B5A11F" w14:textId="77777777" w:rsidR="00A7657F" w:rsidRPr="007A5B51" w:rsidRDefault="00A7657F" w:rsidP="00A7657F">
            <w:pPr>
              <w:rPr>
                <w:rFonts w:eastAsia="Times New Roman" w:cstheme="minorHAnsi"/>
                <w:b/>
                <w:bCs/>
                <w:color w:val="000000"/>
              </w:rPr>
            </w:pPr>
          </w:p>
        </w:tc>
        <w:tc>
          <w:tcPr>
            <w:tcW w:w="2475" w:type="dxa"/>
            <w:vMerge/>
            <w:vAlign w:val="center"/>
            <w:hideMark/>
          </w:tcPr>
          <w:p w14:paraId="46F2E5EC"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6F6B6965"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06B73FA8"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hideMark/>
          </w:tcPr>
          <w:p w14:paraId="3F11BC2A" w14:textId="0C6AD66A" w:rsidR="00A7657F" w:rsidRPr="007A5B51" w:rsidRDefault="0028627E" w:rsidP="00A7657F">
            <w:pPr>
              <w:rPr>
                <w:rFonts w:eastAsia="Times New Roman" w:cstheme="minorHAnsi"/>
                <w:color w:val="000000"/>
              </w:rPr>
            </w:pPr>
            <w:r>
              <w:t>Major</w:t>
            </w:r>
            <w:r w:rsidR="00A7657F">
              <w:t xml:space="preserve"> terms</w:t>
            </w:r>
            <w:r w:rsidR="00A7657F" w:rsidRPr="00073B68">
              <w:rPr>
                <w:spacing w:val="-8"/>
              </w:rPr>
              <w:t xml:space="preserve"> </w:t>
            </w:r>
            <w:r w:rsidR="00A7657F">
              <w:t>related</w:t>
            </w:r>
            <w:r w:rsidR="00A7657F" w:rsidRPr="00073B68">
              <w:rPr>
                <w:spacing w:val="-7"/>
              </w:rPr>
              <w:t xml:space="preserve"> </w:t>
            </w:r>
            <w:r w:rsidR="00A7657F" w:rsidRPr="00073B68">
              <w:t>to</w:t>
            </w:r>
            <w:r w:rsidR="00A7657F" w:rsidRPr="00073B68">
              <w:rPr>
                <w:spacing w:val="-9"/>
              </w:rPr>
              <w:t xml:space="preserve"> </w:t>
            </w:r>
            <w:r w:rsidR="00A7657F" w:rsidRPr="00073B68">
              <w:rPr>
                <w:spacing w:val="-2"/>
              </w:rPr>
              <w:t>Mining</w:t>
            </w:r>
          </w:p>
        </w:tc>
        <w:tc>
          <w:tcPr>
            <w:tcW w:w="1415" w:type="dxa"/>
            <w:vMerge/>
            <w:vAlign w:val="center"/>
            <w:hideMark/>
          </w:tcPr>
          <w:p w14:paraId="266C7093" w14:textId="1E55136E" w:rsidR="00A7657F" w:rsidRPr="007A5B51" w:rsidRDefault="00A7657F" w:rsidP="00A7657F">
            <w:pPr>
              <w:jc w:val="both"/>
              <w:rPr>
                <w:rFonts w:eastAsia="Times New Roman" w:cstheme="minorHAnsi"/>
                <w:b/>
                <w:bCs/>
                <w:color w:val="000000"/>
                <w:u w:val="single"/>
              </w:rPr>
            </w:pPr>
          </w:p>
        </w:tc>
      </w:tr>
      <w:tr w:rsidR="00A7657F" w:rsidRPr="007A5B51" w14:paraId="4C728BEE" w14:textId="77777777" w:rsidTr="59493B1D">
        <w:trPr>
          <w:trHeight w:val="349"/>
        </w:trPr>
        <w:tc>
          <w:tcPr>
            <w:tcW w:w="970" w:type="dxa"/>
            <w:vMerge/>
            <w:vAlign w:val="center"/>
            <w:hideMark/>
          </w:tcPr>
          <w:p w14:paraId="6B32E944" w14:textId="77777777" w:rsidR="00A7657F" w:rsidRPr="007A5B51" w:rsidRDefault="00A7657F" w:rsidP="00A7657F">
            <w:pPr>
              <w:rPr>
                <w:rFonts w:eastAsia="Times New Roman" w:cstheme="minorHAnsi"/>
                <w:b/>
                <w:bCs/>
                <w:color w:val="000000"/>
              </w:rPr>
            </w:pPr>
          </w:p>
        </w:tc>
        <w:tc>
          <w:tcPr>
            <w:tcW w:w="2475" w:type="dxa"/>
            <w:vMerge/>
            <w:vAlign w:val="center"/>
            <w:hideMark/>
          </w:tcPr>
          <w:p w14:paraId="1B2BC7AC" w14:textId="77777777" w:rsidR="00A7657F" w:rsidRPr="007A5B51" w:rsidRDefault="00A7657F" w:rsidP="00A7657F">
            <w:pPr>
              <w:rPr>
                <w:rFonts w:eastAsia="Times New Roman" w:cstheme="minorHAnsi"/>
                <w:b/>
                <w:bCs/>
                <w:color w:val="000000"/>
              </w:rPr>
            </w:pPr>
          </w:p>
        </w:tc>
        <w:tc>
          <w:tcPr>
            <w:tcW w:w="700" w:type="dxa"/>
            <w:vMerge/>
            <w:vAlign w:val="center"/>
            <w:hideMark/>
          </w:tcPr>
          <w:p w14:paraId="7997CF99" w14:textId="77777777" w:rsidR="00A7657F" w:rsidRPr="007A5B51" w:rsidRDefault="00A7657F" w:rsidP="00A7657F">
            <w:pPr>
              <w:rPr>
                <w:rFonts w:eastAsia="Times New Roman" w:cstheme="minorHAnsi"/>
                <w:b/>
                <w:bCs/>
                <w:color w:val="000000"/>
              </w:rPr>
            </w:pPr>
          </w:p>
        </w:tc>
        <w:tc>
          <w:tcPr>
            <w:tcW w:w="807" w:type="dxa"/>
            <w:vAlign w:val="center"/>
            <w:hideMark/>
          </w:tcPr>
          <w:p w14:paraId="500410AD"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47008C7F" w14:textId="29AA2B64" w:rsidR="00A7657F" w:rsidRPr="004F15B3" w:rsidRDefault="004F15B3" w:rsidP="7A9AEA90">
            <w:pPr>
              <w:rPr>
                <w:rFonts w:eastAsia="Times New Roman"/>
                <w:color w:val="000000"/>
              </w:rPr>
            </w:pPr>
            <w:r w:rsidRPr="004F15B3">
              <w:t>Defining terms</w:t>
            </w:r>
            <w:r w:rsidR="00A7657F" w:rsidRPr="004F15B3">
              <w:rPr>
                <w:spacing w:val="-8"/>
              </w:rPr>
              <w:t xml:space="preserve"> </w:t>
            </w:r>
            <w:r w:rsidRPr="004F15B3">
              <w:rPr>
                <w:rStyle w:val="Strong"/>
                <w:rFonts w:cs="Segoe UI"/>
                <w:b w:val="0"/>
                <w:bCs w:val="0"/>
                <w:bdr w:val="single" w:sz="2" w:space="0" w:color="D9D9E3" w:frame="1"/>
              </w:rPr>
              <w:t>Ore,</w:t>
            </w:r>
            <w:r w:rsidRPr="7A9AEA90">
              <w:rPr>
                <w:b/>
                <w:bCs/>
              </w:rPr>
              <w:t xml:space="preserve"> </w:t>
            </w:r>
            <w:r w:rsidRPr="004F15B3">
              <w:rPr>
                <w:rStyle w:val="Strong"/>
                <w:rFonts w:cs="Segoe UI"/>
                <w:b w:val="0"/>
                <w:bCs w:val="0"/>
                <w:bdr w:val="single" w:sz="2" w:space="0" w:color="D9D9E3" w:frame="1"/>
              </w:rPr>
              <w:t>Mineral Deposit, Surface Mining, Underground Mining, Open-Pit Mining Shaft Mining, Smelting,</w:t>
            </w:r>
            <w:r w:rsidR="00EE5B76">
              <w:rPr>
                <w:rStyle w:val="Strong"/>
                <w:rFonts w:cs="Segoe UI"/>
                <w:b w:val="0"/>
                <w:bCs w:val="0"/>
                <w:bdr w:val="single" w:sz="2" w:space="0" w:color="D9D9E3" w:frame="1"/>
              </w:rPr>
              <w:t xml:space="preserve"> </w:t>
            </w:r>
            <w:r w:rsidR="00EE5B76" w:rsidRPr="00EE5B76">
              <w:rPr>
                <w:rStyle w:val="Strong"/>
                <w:rFonts w:cs="Segoe UI"/>
                <w:b w:val="0"/>
                <w:bCs w:val="0"/>
                <w:bdr w:val="single" w:sz="2" w:space="0" w:color="D9D9E3" w:frame="1"/>
              </w:rPr>
              <w:t>Tailings, Mineral Exploration, Geological Survey, Remote Sensing, Reserve Reclamation, Tailings Dam, Sustainable Mining, Environmental Impact Assessment (EIA), Dredging, Concentration</w:t>
            </w:r>
          </w:p>
        </w:tc>
        <w:tc>
          <w:tcPr>
            <w:tcW w:w="1415" w:type="dxa"/>
            <w:vMerge/>
            <w:vAlign w:val="center"/>
            <w:hideMark/>
          </w:tcPr>
          <w:p w14:paraId="7B1AC132" w14:textId="306AA866" w:rsidR="00A7657F" w:rsidRPr="007A5B51" w:rsidRDefault="00A7657F" w:rsidP="00A7657F">
            <w:pPr>
              <w:jc w:val="both"/>
              <w:rPr>
                <w:rFonts w:eastAsia="Times New Roman" w:cstheme="minorHAnsi"/>
                <w:color w:val="000000"/>
              </w:rPr>
            </w:pPr>
          </w:p>
        </w:tc>
      </w:tr>
      <w:tr w:rsidR="00A7657F" w:rsidRPr="007A5B51" w14:paraId="520CD850" w14:textId="77777777" w:rsidTr="59493B1D">
        <w:trPr>
          <w:trHeight w:val="315"/>
        </w:trPr>
        <w:tc>
          <w:tcPr>
            <w:tcW w:w="970" w:type="dxa"/>
            <w:vMerge/>
            <w:vAlign w:val="center"/>
            <w:hideMark/>
          </w:tcPr>
          <w:p w14:paraId="616F1189"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D009A12" w14:textId="77777777" w:rsidR="00A7657F" w:rsidRPr="007A5B51" w:rsidRDefault="00A7657F" w:rsidP="00A7657F">
            <w:pPr>
              <w:rPr>
                <w:rFonts w:eastAsia="Times New Roman" w:cstheme="minorHAnsi"/>
                <w:b/>
                <w:bCs/>
                <w:color w:val="000000"/>
              </w:rPr>
            </w:pPr>
          </w:p>
        </w:tc>
        <w:tc>
          <w:tcPr>
            <w:tcW w:w="700" w:type="dxa"/>
            <w:vMerge/>
            <w:vAlign w:val="center"/>
            <w:hideMark/>
          </w:tcPr>
          <w:p w14:paraId="1B23948F" w14:textId="77777777" w:rsidR="00A7657F" w:rsidRPr="007A5B51" w:rsidRDefault="00A7657F" w:rsidP="00A7657F">
            <w:pPr>
              <w:rPr>
                <w:rFonts w:eastAsia="Times New Roman" w:cstheme="minorHAnsi"/>
                <w:b/>
                <w:bCs/>
                <w:color w:val="000000"/>
              </w:rPr>
            </w:pPr>
          </w:p>
        </w:tc>
        <w:tc>
          <w:tcPr>
            <w:tcW w:w="807" w:type="dxa"/>
            <w:vAlign w:val="center"/>
            <w:hideMark/>
          </w:tcPr>
          <w:p w14:paraId="3F06FAB4"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hideMark/>
          </w:tcPr>
          <w:p w14:paraId="09CCB38B" w14:textId="7144470D" w:rsidR="00A7657F" w:rsidRPr="007A5B51" w:rsidRDefault="00A7657F" w:rsidP="00A7657F">
            <w:pPr>
              <w:rPr>
                <w:rFonts w:eastAsia="Times New Roman" w:cstheme="minorHAnsi"/>
                <w:color w:val="000000"/>
              </w:rPr>
            </w:pPr>
            <w:r w:rsidRPr="00073B68">
              <w:t>Definitions</w:t>
            </w:r>
            <w:r w:rsidRPr="00073B68">
              <w:rPr>
                <w:spacing w:val="-8"/>
              </w:rPr>
              <w:t xml:space="preserve"> </w:t>
            </w:r>
            <w:r>
              <w:rPr>
                <w:spacing w:val="-8"/>
              </w:rPr>
              <w:t>and terms r</w:t>
            </w:r>
            <w:r>
              <w:t>elated</w:t>
            </w:r>
            <w:r w:rsidRPr="00073B68">
              <w:rPr>
                <w:spacing w:val="-7"/>
              </w:rPr>
              <w:t xml:space="preserve"> </w:t>
            </w:r>
            <w:r w:rsidRPr="00073B68">
              <w:t>to</w:t>
            </w:r>
            <w:r w:rsidRPr="00073B68">
              <w:rPr>
                <w:spacing w:val="-9"/>
              </w:rPr>
              <w:t xml:space="preserve"> </w:t>
            </w:r>
            <w:r w:rsidRPr="00073B68">
              <w:rPr>
                <w:spacing w:val="-2"/>
              </w:rPr>
              <w:t>Mining</w:t>
            </w:r>
          </w:p>
        </w:tc>
        <w:tc>
          <w:tcPr>
            <w:tcW w:w="1415" w:type="dxa"/>
            <w:vMerge/>
            <w:vAlign w:val="center"/>
            <w:hideMark/>
          </w:tcPr>
          <w:p w14:paraId="0D10A168" w14:textId="0B3CB449" w:rsidR="00A7657F" w:rsidRPr="007A5B51" w:rsidRDefault="00A7657F" w:rsidP="00A7657F">
            <w:pPr>
              <w:jc w:val="both"/>
              <w:rPr>
                <w:rFonts w:eastAsia="Times New Roman" w:cstheme="minorHAnsi"/>
                <w:color w:val="000000"/>
              </w:rPr>
            </w:pPr>
          </w:p>
        </w:tc>
      </w:tr>
      <w:tr w:rsidR="00A7657F" w:rsidRPr="007A5B51" w14:paraId="62EC9949" w14:textId="77777777" w:rsidTr="59493B1D">
        <w:trPr>
          <w:trHeight w:val="315"/>
        </w:trPr>
        <w:tc>
          <w:tcPr>
            <w:tcW w:w="970" w:type="dxa"/>
            <w:vMerge/>
            <w:vAlign w:val="center"/>
            <w:hideMark/>
          </w:tcPr>
          <w:p w14:paraId="51D3647B"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5C2A058" w14:textId="77777777" w:rsidR="00A7657F" w:rsidRPr="007A5B51" w:rsidRDefault="00A7657F" w:rsidP="00A7657F">
            <w:pPr>
              <w:rPr>
                <w:rFonts w:eastAsia="Times New Roman" w:cstheme="minorHAnsi"/>
                <w:b/>
                <w:bCs/>
                <w:color w:val="000000"/>
              </w:rPr>
            </w:pPr>
          </w:p>
        </w:tc>
        <w:tc>
          <w:tcPr>
            <w:tcW w:w="700" w:type="dxa"/>
            <w:vMerge/>
            <w:vAlign w:val="center"/>
            <w:hideMark/>
          </w:tcPr>
          <w:p w14:paraId="068E2BC2" w14:textId="77777777" w:rsidR="00A7657F" w:rsidRPr="007A5B51" w:rsidRDefault="00A7657F" w:rsidP="00A7657F">
            <w:pPr>
              <w:rPr>
                <w:rFonts w:eastAsia="Times New Roman" w:cstheme="minorHAnsi"/>
                <w:b/>
                <w:bCs/>
                <w:color w:val="000000"/>
              </w:rPr>
            </w:pPr>
          </w:p>
        </w:tc>
        <w:tc>
          <w:tcPr>
            <w:tcW w:w="807" w:type="dxa"/>
            <w:vAlign w:val="center"/>
            <w:hideMark/>
          </w:tcPr>
          <w:p w14:paraId="17317883"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tcPr>
          <w:p w14:paraId="5FE8F48F" w14:textId="29B54C34" w:rsidR="00A7657F" w:rsidRPr="007A5B51" w:rsidRDefault="00A7657F" w:rsidP="00A7657F">
            <w:pPr>
              <w:rPr>
                <w:rFonts w:eastAsia="Times New Roman" w:cstheme="minorHAnsi"/>
                <w:color w:val="000000"/>
              </w:rPr>
            </w:pPr>
            <w:r>
              <w:rPr>
                <w:rFonts w:eastAsia="Times New Roman" w:cstheme="minorHAnsi"/>
                <w:color w:val="000000"/>
              </w:rPr>
              <w:t>Utilization/ Uses of different Minerals</w:t>
            </w:r>
          </w:p>
        </w:tc>
        <w:tc>
          <w:tcPr>
            <w:tcW w:w="1415" w:type="dxa"/>
            <w:vMerge/>
            <w:vAlign w:val="center"/>
            <w:hideMark/>
          </w:tcPr>
          <w:p w14:paraId="06FAE9EB" w14:textId="6E37E6BA" w:rsidR="00A7657F" w:rsidRPr="007A5B51" w:rsidRDefault="00A7657F" w:rsidP="00A7657F">
            <w:pPr>
              <w:jc w:val="both"/>
              <w:rPr>
                <w:rFonts w:eastAsia="Times New Roman" w:cstheme="minorHAnsi"/>
                <w:color w:val="000000"/>
              </w:rPr>
            </w:pPr>
          </w:p>
        </w:tc>
      </w:tr>
      <w:tr w:rsidR="00A7657F" w:rsidRPr="007A5B51" w14:paraId="0BD217D1" w14:textId="77777777" w:rsidTr="59493B1D">
        <w:trPr>
          <w:trHeight w:val="385"/>
        </w:trPr>
        <w:tc>
          <w:tcPr>
            <w:tcW w:w="970" w:type="dxa"/>
            <w:vMerge/>
            <w:vAlign w:val="center"/>
            <w:hideMark/>
          </w:tcPr>
          <w:p w14:paraId="29C17936"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E53D179"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70980C62"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14200E81"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2CD92AEE" w14:textId="0A00727E" w:rsidR="00A7657F" w:rsidRPr="007A5B51" w:rsidRDefault="006118EC" w:rsidP="00A30960">
            <w:pPr>
              <w:rPr>
                <w:rFonts w:eastAsia="Times New Roman" w:cstheme="minorHAnsi"/>
                <w:bCs/>
                <w:color w:val="000000"/>
              </w:rPr>
            </w:pPr>
            <w:r>
              <w:rPr>
                <w:rFonts w:eastAsia="Times New Roman" w:cstheme="minorHAnsi"/>
                <w:bCs/>
                <w:color w:val="000000"/>
              </w:rPr>
              <w:t>Sequence</w:t>
            </w:r>
            <w:r w:rsidR="00EA53F0">
              <w:rPr>
                <w:rFonts w:eastAsia="Times New Roman" w:cstheme="minorHAnsi"/>
                <w:bCs/>
                <w:color w:val="000000"/>
              </w:rPr>
              <w:t xml:space="preserve"> of mining</w:t>
            </w:r>
            <w:r>
              <w:rPr>
                <w:rFonts w:eastAsia="Times New Roman" w:cstheme="minorHAnsi"/>
                <w:bCs/>
                <w:color w:val="000000"/>
              </w:rPr>
              <w:t xml:space="preserve"> process</w:t>
            </w:r>
          </w:p>
        </w:tc>
        <w:tc>
          <w:tcPr>
            <w:tcW w:w="1415" w:type="dxa"/>
            <w:vMerge/>
            <w:vAlign w:val="center"/>
            <w:hideMark/>
          </w:tcPr>
          <w:p w14:paraId="2250AB8D" w14:textId="1168EB60" w:rsidR="00A7657F" w:rsidRPr="007A5B51" w:rsidRDefault="00A7657F" w:rsidP="00A7657F">
            <w:pPr>
              <w:jc w:val="both"/>
              <w:rPr>
                <w:rFonts w:eastAsia="Times New Roman" w:cstheme="minorHAnsi"/>
                <w:color w:val="000000"/>
              </w:rPr>
            </w:pPr>
          </w:p>
        </w:tc>
      </w:tr>
      <w:tr w:rsidR="00A7657F" w:rsidRPr="007A5B51" w14:paraId="7460FD06" w14:textId="77777777" w:rsidTr="59493B1D">
        <w:trPr>
          <w:trHeight w:val="315"/>
        </w:trPr>
        <w:tc>
          <w:tcPr>
            <w:tcW w:w="970" w:type="dxa"/>
            <w:vMerge/>
            <w:vAlign w:val="center"/>
            <w:hideMark/>
          </w:tcPr>
          <w:p w14:paraId="15E86D5E" w14:textId="77777777" w:rsidR="00A7657F" w:rsidRPr="007A5B51" w:rsidRDefault="00A7657F" w:rsidP="00A7657F">
            <w:pPr>
              <w:rPr>
                <w:rFonts w:eastAsia="Times New Roman" w:cstheme="minorHAnsi"/>
                <w:b/>
                <w:bCs/>
                <w:color w:val="000000"/>
              </w:rPr>
            </w:pPr>
          </w:p>
        </w:tc>
        <w:tc>
          <w:tcPr>
            <w:tcW w:w="2475" w:type="dxa"/>
            <w:vMerge/>
            <w:vAlign w:val="center"/>
            <w:hideMark/>
          </w:tcPr>
          <w:p w14:paraId="10B86AB8" w14:textId="77777777" w:rsidR="00A7657F" w:rsidRPr="007A5B51" w:rsidRDefault="00A7657F" w:rsidP="00A7657F">
            <w:pPr>
              <w:rPr>
                <w:rFonts w:eastAsia="Times New Roman" w:cstheme="minorHAnsi"/>
                <w:b/>
                <w:bCs/>
                <w:color w:val="000000"/>
              </w:rPr>
            </w:pPr>
          </w:p>
        </w:tc>
        <w:tc>
          <w:tcPr>
            <w:tcW w:w="700" w:type="dxa"/>
            <w:vMerge/>
            <w:vAlign w:val="center"/>
            <w:hideMark/>
          </w:tcPr>
          <w:p w14:paraId="0DE2D7D5" w14:textId="77777777" w:rsidR="00A7657F" w:rsidRPr="007A5B51" w:rsidRDefault="00A7657F" w:rsidP="00A7657F">
            <w:pPr>
              <w:rPr>
                <w:rFonts w:eastAsia="Times New Roman" w:cstheme="minorHAnsi"/>
                <w:b/>
                <w:bCs/>
                <w:color w:val="000000"/>
              </w:rPr>
            </w:pPr>
          </w:p>
        </w:tc>
        <w:tc>
          <w:tcPr>
            <w:tcW w:w="807" w:type="dxa"/>
            <w:vAlign w:val="center"/>
            <w:hideMark/>
          </w:tcPr>
          <w:p w14:paraId="527EC8B1"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64E5FE9F" w14:textId="7B9879D6" w:rsidR="00A7657F" w:rsidRPr="007A5B51" w:rsidRDefault="00EA53F0" w:rsidP="00A7657F">
            <w:pPr>
              <w:rPr>
                <w:rFonts w:eastAsia="Times New Roman" w:cstheme="minorHAnsi"/>
                <w:color w:val="000000"/>
              </w:rPr>
            </w:pPr>
            <w:r>
              <w:rPr>
                <w:rFonts w:eastAsia="Times New Roman" w:cstheme="minorHAnsi"/>
                <w:bCs/>
                <w:color w:val="000000"/>
              </w:rPr>
              <w:t>Exploration</w:t>
            </w:r>
          </w:p>
        </w:tc>
        <w:tc>
          <w:tcPr>
            <w:tcW w:w="1415" w:type="dxa"/>
            <w:vMerge/>
            <w:vAlign w:val="center"/>
            <w:hideMark/>
          </w:tcPr>
          <w:p w14:paraId="66660F2C" w14:textId="15C89CF8" w:rsidR="00A7657F" w:rsidRPr="007A5B51" w:rsidRDefault="00A7657F" w:rsidP="00A7657F">
            <w:pPr>
              <w:jc w:val="both"/>
              <w:rPr>
                <w:rFonts w:eastAsia="Times New Roman" w:cstheme="minorHAnsi"/>
                <w:color w:val="000000"/>
              </w:rPr>
            </w:pPr>
          </w:p>
        </w:tc>
      </w:tr>
      <w:tr w:rsidR="00A7657F" w:rsidRPr="007A5B51" w14:paraId="6C73EAAC" w14:textId="77777777" w:rsidTr="59493B1D">
        <w:trPr>
          <w:trHeight w:val="315"/>
        </w:trPr>
        <w:tc>
          <w:tcPr>
            <w:tcW w:w="970" w:type="dxa"/>
            <w:vMerge/>
            <w:vAlign w:val="center"/>
            <w:hideMark/>
          </w:tcPr>
          <w:p w14:paraId="47D7BA8D"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A1C984D" w14:textId="77777777" w:rsidR="00A7657F" w:rsidRPr="007A5B51" w:rsidRDefault="00A7657F" w:rsidP="00A7657F">
            <w:pPr>
              <w:rPr>
                <w:rFonts w:eastAsia="Times New Roman" w:cstheme="minorHAnsi"/>
                <w:b/>
                <w:bCs/>
                <w:color w:val="000000"/>
              </w:rPr>
            </w:pPr>
          </w:p>
        </w:tc>
        <w:tc>
          <w:tcPr>
            <w:tcW w:w="700" w:type="dxa"/>
            <w:vMerge/>
            <w:vAlign w:val="center"/>
            <w:hideMark/>
          </w:tcPr>
          <w:p w14:paraId="760B9D15" w14:textId="77777777" w:rsidR="00A7657F" w:rsidRPr="007A5B51" w:rsidRDefault="00A7657F" w:rsidP="00A7657F">
            <w:pPr>
              <w:rPr>
                <w:rFonts w:eastAsia="Times New Roman" w:cstheme="minorHAnsi"/>
                <w:b/>
                <w:bCs/>
                <w:color w:val="000000"/>
              </w:rPr>
            </w:pPr>
          </w:p>
        </w:tc>
        <w:tc>
          <w:tcPr>
            <w:tcW w:w="807" w:type="dxa"/>
            <w:vAlign w:val="center"/>
            <w:hideMark/>
          </w:tcPr>
          <w:p w14:paraId="36962A09"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hideMark/>
          </w:tcPr>
          <w:p w14:paraId="39D77B67" w14:textId="6DE3AC58" w:rsidR="00A7657F" w:rsidRPr="007A5B51" w:rsidRDefault="00EA53F0" w:rsidP="00A7657F">
            <w:pPr>
              <w:rPr>
                <w:rFonts w:eastAsia="Times New Roman" w:cstheme="minorHAnsi"/>
                <w:color w:val="000000"/>
              </w:rPr>
            </w:pPr>
            <w:r>
              <w:rPr>
                <w:rFonts w:eastAsia="Times New Roman" w:cstheme="minorHAnsi"/>
                <w:bCs/>
                <w:color w:val="000000"/>
              </w:rPr>
              <w:t>Prospecting</w:t>
            </w:r>
          </w:p>
        </w:tc>
        <w:tc>
          <w:tcPr>
            <w:tcW w:w="1415" w:type="dxa"/>
            <w:vMerge/>
            <w:vAlign w:val="center"/>
            <w:hideMark/>
          </w:tcPr>
          <w:p w14:paraId="1AA5F9FC" w14:textId="2AD34D7C" w:rsidR="00A7657F" w:rsidRPr="007A5B51" w:rsidRDefault="00A7657F" w:rsidP="00A7657F">
            <w:pPr>
              <w:jc w:val="both"/>
              <w:rPr>
                <w:rFonts w:eastAsia="Times New Roman" w:cstheme="minorHAnsi"/>
                <w:color w:val="000000"/>
              </w:rPr>
            </w:pPr>
          </w:p>
        </w:tc>
      </w:tr>
      <w:tr w:rsidR="00A7657F" w:rsidRPr="007A5B51" w14:paraId="372E3B48" w14:textId="77777777" w:rsidTr="59493B1D">
        <w:trPr>
          <w:trHeight w:val="315"/>
        </w:trPr>
        <w:tc>
          <w:tcPr>
            <w:tcW w:w="970" w:type="dxa"/>
            <w:vMerge/>
            <w:vAlign w:val="center"/>
            <w:hideMark/>
          </w:tcPr>
          <w:p w14:paraId="35FEB62E" w14:textId="77777777" w:rsidR="00A7657F" w:rsidRPr="007A5B51" w:rsidRDefault="00A7657F" w:rsidP="00A7657F">
            <w:pPr>
              <w:rPr>
                <w:rFonts w:eastAsia="Times New Roman" w:cstheme="minorHAnsi"/>
                <w:b/>
                <w:bCs/>
                <w:color w:val="000000"/>
              </w:rPr>
            </w:pPr>
          </w:p>
        </w:tc>
        <w:tc>
          <w:tcPr>
            <w:tcW w:w="2475" w:type="dxa"/>
            <w:vMerge/>
            <w:vAlign w:val="center"/>
            <w:hideMark/>
          </w:tcPr>
          <w:p w14:paraId="079FD98E" w14:textId="77777777" w:rsidR="00A7657F" w:rsidRPr="007A5B51" w:rsidRDefault="00A7657F" w:rsidP="00A7657F">
            <w:pPr>
              <w:rPr>
                <w:rFonts w:eastAsia="Times New Roman" w:cstheme="minorHAnsi"/>
                <w:b/>
                <w:bCs/>
                <w:color w:val="000000"/>
              </w:rPr>
            </w:pPr>
          </w:p>
        </w:tc>
        <w:tc>
          <w:tcPr>
            <w:tcW w:w="700" w:type="dxa"/>
            <w:vMerge/>
            <w:vAlign w:val="center"/>
            <w:hideMark/>
          </w:tcPr>
          <w:p w14:paraId="1A69E412" w14:textId="77777777" w:rsidR="00A7657F" w:rsidRPr="007A5B51" w:rsidRDefault="00A7657F" w:rsidP="00A7657F">
            <w:pPr>
              <w:rPr>
                <w:rFonts w:eastAsia="Times New Roman" w:cstheme="minorHAnsi"/>
                <w:b/>
                <w:bCs/>
                <w:color w:val="000000"/>
              </w:rPr>
            </w:pPr>
          </w:p>
        </w:tc>
        <w:tc>
          <w:tcPr>
            <w:tcW w:w="807" w:type="dxa"/>
            <w:vAlign w:val="center"/>
            <w:hideMark/>
          </w:tcPr>
          <w:p w14:paraId="6B5F44F4"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hideMark/>
          </w:tcPr>
          <w:p w14:paraId="40E52A3E" w14:textId="02D39889" w:rsidR="00A7657F" w:rsidRPr="007A5B51" w:rsidRDefault="00EA53F0" w:rsidP="00A7657F">
            <w:pPr>
              <w:rPr>
                <w:rFonts w:eastAsia="Times New Roman" w:cstheme="minorHAnsi"/>
                <w:color w:val="000000"/>
              </w:rPr>
            </w:pPr>
            <w:r>
              <w:rPr>
                <w:rFonts w:eastAsia="Times New Roman" w:cstheme="minorHAnsi"/>
                <w:bCs/>
                <w:color w:val="000000"/>
              </w:rPr>
              <w:t>Exploitation</w:t>
            </w:r>
          </w:p>
        </w:tc>
        <w:tc>
          <w:tcPr>
            <w:tcW w:w="1415" w:type="dxa"/>
            <w:vMerge/>
            <w:vAlign w:val="center"/>
            <w:hideMark/>
          </w:tcPr>
          <w:p w14:paraId="3292720D" w14:textId="5E0A6742" w:rsidR="00A7657F" w:rsidRPr="007A5B51" w:rsidRDefault="00A7657F" w:rsidP="00A7657F">
            <w:pPr>
              <w:jc w:val="both"/>
              <w:rPr>
                <w:rFonts w:eastAsia="Times New Roman" w:cstheme="minorHAnsi"/>
                <w:color w:val="000000"/>
              </w:rPr>
            </w:pPr>
          </w:p>
        </w:tc>
      </w:tr>
      <w:tr w:rsidR="00A7657F" w:rsidRPr="007A5B51" w14:paraId="77B9010A" w14:textId="77777777" w:rsidTr="59493B1D">
        <w:trPr>
          <w:trHeight w:val="315"/>
        </w:trPr>
        <w:tc>
          <w:tcPr>
            <w:tcW w:w="970" w:type="dxa"/>
            <w:vMerge/>
            <w:vAlign w:val="center"/>
            <w:hideMark/>
          </w:tcPr>
          <w:p w14:paraId="03A51BD7"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029C30C"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0D2C8931"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0097CA96"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5A438F4B" w14:textId="72F96062" w:rsidR="00A7657F" w:rsidRPr="007A5B51" w:rsidRDefault="00EA53F0" w:rsidP="00A7657F">
            <w:pPr>
              <w:rPr>
                <w:rFonts w:eastAsia="Times New Roman" w:cstheme="minorHAnsi"/>
                <w:color w:val="000000"/>
              </w:rPr>
            </w:pPr>
            <w:r>
              <w:rPr>
                <w:rFonts w:eastAsia="Times New Roman" w:cstheme="minorHAnsi"/>
                <w:color w:val="000000"/>
              </w:rPr>
              <w:t>Mining Methods</w:t>
            </w:r>
          </w:p>
        </w:tc>
        <w:tc>
          <w:tcPr>
            <w:tcW w:w="1415" w:type="dxa"/>
            <w:vMerge/>
            <w:vAlign w:val="center"/>
            <w:hideMark/>
          </w:tcPr>
          <w:p w14:paraId="6CDD0FEE" w14:textId="6829904A" w:rsidR="00A7657F" w:rsidRPr="007A5B51" w:rsidRDefault="00A7657F" w:rsidP="00A7657F">
            <w:pPr>
              <w:jc w:val="both"/>
              <w:rPr>
                <w:rFonts w:eastAsia="Times New Roman" w:cstheme="minorHAnsi"/>
                <w:color w:val="000000"/>
              </w:rPr>
            </w:pPr>
          </w:p>
        </w:tc>
      </w:tr>
      <w:tr w:rsidR="00A7657F" w:rsidRPr="007A5B51" w14:paraId="1D5E0CDD" w14:textId="77777777" w:rsidTr="59493B1D">
        <w:trPr>
          <w:trHeight w:val="315"/>
        </w:trPr>
        <w:tc>
          <w:tcPr>
            <w:tcW w:w="970" w:type="dxa"/>
            <w:vMerge/>
            <w:vAlign w:val="center"/>
            <w:hideMark/>
          </w:tcPr>
          <w:p w14:paraId="0F69C5E9" w14:textId="77777777" w:rsidR="00A7657F" w:rsidRPr="007A5B51" w:rsidRDefault="00A7657F" w:rsidP="00A7657F">
            <w:pPr>
              <w:rPr>
                <w:rFonts w:eastAsia="Times New Roman" w:cstheme="minorHAnsi"/>
                <w:b/>
                <w:bCs/>
                <w:color w:val="000000"/>
              </w:rPr>
            </w:pPr>
          </w:p>
        </w:tc>
        <w:tc>
          <w:tcPr>
            <w:tcW w:w="2475" w:type="dxa"/>
            <w:vMerge/>
            <w:vAlign w:val="center"/>
            <w:hideMark/>
          </w:tcPr>
          <w:p w14:paraId="67DA3710" w14:textId="77777777" w:rsidR="00A7657F" w:rsidRPr="007A5B51" w:rsidRDefault="00A7657F" w:rsidP="00A7657F">
            <w:pPr>
              <w:rPr>
                <w:rFonts w:eastAsia="Times New Roman" w:cstheme="minorHAnsi"/>
                <w:b/>
                <w:bCs/>
                <w:color w:val="000000"/>
              </w:rPr>
            </w:pPr>
          </w:p>
        </w:tc>
        <w:tc>
          <w:tcPr>
            <w:tcW w:w="700" w:type="dxa"/>
            <w:vMerge/>
            <w:vAlign w:val="center"/>
            <w:hideMark/>
          </w:tcPr>
          <w:p w14:paraId="397F3C3A" w14:textId="77777777" w:rsidR="00A7657F" w:rsidRPr="007A5B51" w:rsidRDefault="00A7657F" w:rsidP="00A7657F">
            <w:pPr>
              <w:rPr>
                <w:rFonts w:eastAsia="Times New Roman" w:cstheme="minorHAnsi"/>
                <w:b/>
                <w:bCs/>
                <w:color w:val="000000"/>
              </w:rPr>
            </w:pPr>
          </w:p>
        </w:tc>
        <w:tc>
          <w:tcPr>
            <w:tcW w:w="807" w:type="dxa"/>
            <w:vAlign w:val="center"/>
            <w:hideMark/>
          </w:tcPr>
          <w:p w14:paraId="6136479F"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7A6694B2" w14:textId="7A58BF91" w:rsidR="00A7657F" w:rsidRPr="007A5B51" w:rsidRDefault="00415E57" w:rsidP="00A7657F">
            <w:pPr>
              <w:rPr>
                <w:rFonts w:eastAsia="Times New Roman" w:cstheme="minorHAnsi"/>
                <w:color w:val="000000"/>
              </w:rPr>
            </w:pPr>
            <w:r>
              <w:rPr>
                <w:rFonts w:eastAsia="Times New Roman" w:cstheme="minorHAnsi"/>
                <w:color w:val="000000"/>
              </w:rPr>
              <w:t>Classification of mining methods</w:t>
            </w:r>
          </w:p>
        </w:tc>
        <w:tc>
          <w:tcPr>
            <w:tcW w:w="1415" w:type="dxa"/>
            <w:vMerge/>
            <w:vAlign w:val="center"/>
            <w:hideMark/>
          </w:tcPr>
          <w:p w14:paraId="4C636D1F" w14:textId="7EA7EDE2" w:rsidR="00A7657F" w:rsidRPr="007A5B51" w:rsidRDefault="00A7657F" w:rsidP="00A7657F">
            <w:pPr>
              <w:jc w:val="both"/>
              <w:rPr>
                <w:rFonts w:eastAsia="Times New Roman" w:cstheme="minorHAnsi"/>
                <w:color w:val="000000"/>
              </w:rPr>
            </w:pPr>
          </w:p>
        </w:tc>
      </w:tr>
      <w:tr w:rsidR="00A7657F" w:rsidRPr="007A5B51" w14:paraId="07E8DB14" w14:textId="77777777" w:rsidTr="59493B1D">
        <w:trPr>
          <w:trHeight w:val="398"/>
        </w:trPr>
        <w:tc>
          <w:tcPr>
            <w:tcW w:w="970" w:type="dxa"/>
            <w:vMerge/>
            <w:vAlign w:val="center"/>
            <w:hideMark/>
          </w:tcPr>
          <w:p w14:paraId="3C204284"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CA49FB0" w14:textId="77777777" w:rsidR="00A7657F" w:rsidRPr="007A5B51" w:rsidRDefault="00A7657F" w:rsidP="00A7657F">
            <w:pPr>
              <w:rPr>
                <w:rFonts w:eastAsia="Times New Roman" w:cstheme="minorHAnsi"/>
                <w:b/>
                <w:bCs/>
                <w:color w:val="000000"/>
              </w:rPr>
            </w:pPr>
          </w:p>
        </w:tc>
        <w:tc>
          <w:tcPr>
            <w:tcW w:w="700" w:type="dxa"/>
            <w:vMerge/>
            <w:vAlign w:val="center"/>
            <w:hideMark/>
          </w:tcPr>
          <w:p w14:paraId="128F05B2" w14:textId="77777777" w:rsidR="00A7657F" w:rsidRPr="007A5B51" w:rsidRDefault="00A7657F" w:rsidP="00A7657F">
            <w:pPr>
              <w:rPr>
                <w:rFonts w:eastAsia="Times New Roman" w:cstheme="minorHAnsi"/>
                <w:b/>
                <w:bCs/>
                <w:color w:val="000000"/>
              </w:rPr>
            </w:pPr>
          </w:p>
        </w:tc>
        <w:tc>
          <w:tcPr>
            <w:tcW w:w="807" w:type="dxa"/>
            <w:vAlign w:val="center"/>
            <w:hideMark/>
          </w:tcPr>
          <w:p w14:paraId="13DA4094" w14:textId="09667B6B" w:rsidR="00A7657F"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hideMark/>
          </w:tcPr>
          <w:p w14:paraId="36EC291C" w14:textId="3FF560FA" w:rsidR="00A7657F" w:rsidRPr="00415E57" w:rsidRDefault="00415E57" w:rsidP="00A7657F">
            <w:pPr>
              <w:rPr>
                <w:rFonts w:eastAsia="Times New Roman" w:cstheme="minorHAnsi"/>
                <w:color w:val="000000"/>
              </w:rPr>
            </w:pPr>
            <w:r w:rsidRPr="00415E57">
              <w:t>Factors</w:t>
            </w:r>
            <w:r w:rsidRPr="00415E57">
              <w:rPr>
                <w:spacing w:val="-7"/>
              </w:rPr>
              <w:t xml:space="preserve"> </w:t>
            </w:r>
            <w:r w:rsidRPr="00415E57">
              <w:t>involved</w:t>
            </w:r>
            <w:r w:rsidRPr="00415E57">
              <w:rPr>
                <w:spacing w:val="-5"/>
              </w:rPr>
              <w:t xml:space="preserve"> </w:t>
            </w:r>
            <w:r w:rsidRPr="00415E57">
              <w:t>in</w:t>
            </w:r>
            <w:r w:rsidRPr="00415E57">
              <w:rPr>
                <w:spacing w:val="-5"/>
              </w:rPr>
              <w:t xml:space="preserve"> </w:t>
            </w:r>
            <w:r w:rsidRPr="00415E57">
              <w:t>Selection</w:t>
            </w:r>
            <w:r w:rsidRPr="00415E57">
              <w:rPr>
                <w:spacing w:val="-6"/>
              </w:rPr>
              <w:t xml:space="preserve"> </w:t>
            </w:r>
            <w:r w:rsidRPr="00415E57">
              <w:t>of</w:t>
            </w:r>
            <w:r w:rsidRPr="00415E57">
              <w:rPr>
                <w:spacing w:val="-5"/>
              </w:rPr>
              <w:t xml:space="preserve"> </w:t>
            </w:r>
            <w:r w:rsidRPr="00415E57">
              <w:t>a</w:t>
            </w:r>
            <w:r w:rsidRPr="00415E57">
              <w:rPr>
                <w:spacing w:val="-5"/>
              </w:rPr>
              <w:t xml:space="preserve"> </w:t>
            </w:r>
            <w:r w:rsidRPr="00415E57">
              <w:t>Mining</w:t>
            </w:r>
            <w:r w:rsidRPr="00415E57">
              <w:rPr>
                <w:spacing w:val="-6"/>
              </w:rPr>
              <w:t xml:space="preserve"> </w:t>
            </w:r>
            <w:r w:rsidRPr="00415E57">
              <w:rPr>
                <w:spacing w:val="-2"/>
              </w:rPr>
              <w:t>Method</w:t>
            </w:r>
          </w:p>
        </w:tc>
        <w:tc>
          <w:tcPr>
            <w:tcW w:w="1415" w:type="dxa"/>
            <w:vMerge/>
            <w:vAlign w:val="center"/>
            <w:hideMark/>
          </w:tcPr>
          <w:p w14:paraId="1CF1EB9E" w14:textId="592FE4D4" w:rsidR="00A7657F" w:rsidRPr="007A5B51" w:rsidRDefault="00A7657F" w:rsidP="00A7657F">
            <w:pPr>
              <w:jc w:val="both"/>
              <w:rPr>
                <w:rFonts w:eastAsia="Times New Roman" w:cstheme="minorHAnsi"/>
                <w:bCs/>
                <w:color w:val="000000"/>
              </w:rPr>
            </w:pPr>
          </w:p>
        </w:tc>
      </w:tr>
      <w:tr w:rsidR="00A7657F" w:rsidRPr="007A5B51" w14:paraId="12783DDF" w14:textId="77777777" w:rsidTr="59493B1D">
        <w:trPr>
          <w:trHeight w:val="546"/>
        </w:trPr>
        <w:tc>
          <w:tcPr>
            <w:tcW w:w="970" w:type="dxa"/>
            <w:vMerge/>
            <w:vAlign w:val="center"/>
            <w:hideMark/>
          </w:tcPr>
          <w:p w14:paraId="0B29371B" w14:textId="77777777" w:rsidR="00A7657F" w:rsidRPr="007A5B51" w:rsidRDefault="00A7657F" w:rsidP="00A7657F">
            <w:pPr>
              <w:rPr>
                <w:rFonts w:eastAsia="Times New Roman" w:cstheme="minorHAnsi"/>
                <w:b/>
                <w:bCs/>
                <w:color w:val="000000"/>
              </w:rPr>
            </w:pPr>
          </w:p>
        </w:tc>
        <w:tc>
          <w:tcPr>
            <w:tcW w:w="2475" w:type="dxa"/>
            <w:vMerge/>
            <w:vAlign w:val="center"/>
            <w:hideMark/>
          </w:tcPr>
          <w:p w14:paraId="4733BA0F" w14:textId="77777777" w:rsidR="00A7657F" w:rsidRPr="007A5B51" w:rsidRDefault="00A7657F" w:rsidP="00A7657F">
            <w:pPr>
              <w:rPr>
                <w:rFonts w:eastAsia="Times New Roman" w:cstheme="minorHAnsi"/>
                <w:b/>
                <w:bCs/>
                <w:color w:val="000000"/>
              </w:rPr>
            </w:pPr>
          </w:p>
        </w:tc>
        <w:tc>
          <w:tcPr>
            <w:tcW w:w="700" w:type="dxa"/>
            <w:vAlign w:val="center"/>
            <w:hideMark/>
          </w:tcPr>
          <w:p w14:paraId="2675B495"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0C9D7786" w14:textId="77777777" w:rsidR="00A7657F" w:rsidRPr="007A5B51" w:rsidRDefault="5B1F4A98" w:rsidP="5B1F4A98">
            <w:pPr>
              <w:jc w:val="center"/>
              <w:rPr>
                <w:rFonts w:eastAsia="Times New Roman"/>
                <w:color w:val="000000"/>
              </w:rPr>
            </w:pPr>
            <w:r w:rsidRPr="5B1F4A98">
              <w:rPr>
                <w:rFonts w:eastAsia="Times New Roman"/>
                <w:color w:val="000000" w:themeColor="text1"/>
              </w:rPr>
              <w:t>1 -4</w:t>
            </w:r>
          </w:p>
        </w:tc>
        <w:tc>
          <w:tcPr>
            <w:tcW w:w="4247" w:type="dxa"/>
            <w:vAlign w:val="center"/>
            <w:hideMark/>
          </w:tcPr>
          <w:p w14:paraId="0FFEF66C" w14:textId="77777777" w:rsidR="00A7657F" w:rsidRPr="007A5B51" w:rsidRDefault="00A7657F" w:rsidP="00415E57">
            <w:pPr>
              <w:jc w:val="both"/>
              <w:rPr>
                <w:rFonts w:eastAsia="Times New Roman" w:cstheme="minorHAnsi"/>
                <w:color w:val="000000"/>
              </w:rPr>
            </w:pPr>
            <w:r w:rsidRPr="007A5B51">
              <w:rPr>
                <w:rFonts w:eastAsia="Times New Roman" w:cstheme="minorHAnsi"/>
                <w:color w:val="000000"/>
              </w:rPr>
              <w:t>Discussion and evaluation of tasks</w:t>
            </w:r>
          </w:p>
        </w:tc>
        <w:tc>
          <w:tcPr>
            <w:tcW w:w="1415" w:type="dxa"/>
            <w:vMerge/>
            <w:vAlign w:val="center"/>
            <w:hideMark/>
          </w:tcPr>
          <w:p w14:paraId="43403D30" w14:textId="7C3E6837" w:rsidR="00A7657F" w:rsidRPr="007A5B51" w:rsidRDefault="00A7657F" w:rsidP="00A7657F">
            <w:pPr>
              <w:jc w:val="both"/>
              <w:rPr>
                <w:rFonts w:eastAsia="Times New Roman" w:cstheme="minorHAnsi"/>
                <w:b/>
                <w:bCs/>
                <w:color w:val="000000"/>
              </w:rPr>
            </w:pPr>
          </w:p>
        </w:tc>
      </w:tr>
      <w:tr w:rsidR="00A7657F" w:rsidRPr="007A5B51" w14:paraId="0044D677" w14:textId="77777777" w:rsidTr="59493B1D">
        <w:trPr>
          <w:trHeight w:val="331"/>
        </w:trPr>
        <w:tc>
          <w:tcPr>
            <w:tcW w:w="970" w:type="dxa"/>
            <w:vMerge w:val="restart"/>
            <w:vAlign w:val="center"/>
            <w:hideMark/>
          </w:tcPr>
          <w:p w14:paraId="29EA48EA"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Week 2</w:t>
            </w:r>
          </w:p>
        </w:tc>
        <w:tc>
          <w:tcPr>
            <w:tcW w:w="2475" w:type="dxa"/>
            <w:vMerge/>
            <w:vAlign w:val="center"/>
            <w:hideMark/>
          </w:tcPr>
          <w:p w14:paraId="1BFBF5A1" w14:textId="6033B672" w:rsidR="00A7657F" w:rsidRPr="007A5B51" w:rsidRDefault="00A7657F" w:rsidP="00A7657F">
            <w:pPr>
              <w:jc w:val="center"/>
              <w:rPr>
                <w:rFonts w:eastAsia="Times New Roman" w:cstheme="minorHAnsi"/>
                <w:b/>
                <w:bCs/>
                <w:color w:val="000000"/>
              </w:rPr>
            </w:pPr>
          </w:p>
        </w:tc>
        <w:tc>
          <w:tcPr>
            <w:tcW w:w="700" w:type="dxa"/>
            <w:vMerge w:val="restart"/>
            <w:vAlign w:val="center"/>
            <w:hideMark/>
          </w:tcPr>
          <w:p w14:paraId="2C0AD2F1"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364B3CE5"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7F6BF2C2" w14:textId="29BC009C" w:rsidR="00A7657F" w:rsidRPr="007A5B51" w:rsidRDefault="59493B1D" w:rsidP="59493B1D">
            <w:pPr>
              <w:rPr>
                <w:rFonts w:eastAsia="Times New Roman"/>
                <w:color w:val="000000"/>
              </w:rPr>
            </w:pPr>
            <w:r w:rsidRPr="59493B1D">
              <w:rPr>
                <w:rFonts w:eastAsia="Times New Roman"/>
                <w:color w:val="000000" w:themeColor="text1"/>
              </w:rPr>
              <w:t>Demonstration of Mining Methods</w:t>
            </w:r>
          </w:p>
        </w:tc>
        <w:tc>
          <w:tcPr>
            <w:tcW w:w="1415" w:type="dxa"/>
            <w:noWrap/>
            <w:vAlign w:val="bottom"/>
            <w:hideMark/>
          </w:tcPr>
          <w:p w14:paraId="6B4CE6F3" w14:textId="77777777" w:rsidR="00A7657F" w:rsidRPr="007A5B51" w:rsidRDefault="00A7657F" w:rsidP="00A7657F">
            <w:pPr>
              <w:rPr>
                <w:rFonts w:eastAsia="Times New Roman" w:cstheme="minorHAnsi"/>
                <w:color w:val="000000"/>
              </w:rPr>
            </w:pPr>
            <w:r w:rsidRPr="007A5B51">
              <w:rPr>
                <w:rFonts w:eastAsia="Times New Roman" w:cstheme="minorHAnsi"/>
                <w:color w:val="000000"/>
              </w:rPr>
              <w:t> </w:t>
            </w:r>
          </w:p>
        </w:tc>
      </w:tr>
      <w:tr w:rsidR="00A7657F" w:rsidRPr="007A5B51" w14:paraId="6EB02068" w14:textId="77777777" w:rsidTr="59493B1D">
        <w:trPr>
          <w:trHeight w:val="315"/>
        </w:trPr>
        <w:tc>
          <w:tcPr>
            <w:tcW w:w="970" w:type="dxa"/>
            <w:vMerge/>
            <w:vAlign w:val="center"/>
            <w:hideMark/>
          </w:tcPr>
          <w:p w14:paraId="6BE45324"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15689F6" w14:textId="77777777" w:rsidR="00A7657F" w:rsidRPr="007A5B51" w:rsidRDefault="00A7657F" w:rsidP="00A7657F">
            <w:pPr>
              <w:rPr>
                <w:rFonts w:eastAsia="Times New Roman" w:cstheme="minorHAnsi"/>
                <w:b/>
                <w:bCs/>
                <w:color w:val="000000"/>
              </w:rPr>
            </w:pPr>
          </w:p>
        </w:tc>
        <w:tc>
          <w:tcPr>
            <w:tcW w:w="700" w:type="dxa"/>
            <w:vMerge/>
            <w:vAlign w:val="center"/>
            <w:hideMark/>
          </w:tcPr>
          <w:p w14:paraId="5FF76A39" w14:textId="77777777" w:rsidR="00A7657F" w:rsidRPr="007A5B51" w:rsidRDefault="00A7657F" w:rsidP="00A7657F">
            <w:pPr>
              <w:rPr>
                <w:rFonts w:eastAsia="Times New Roman" w:cstheme="minorHAnsi"/>
                <w:b/>
                <w:bCs/>
                <w:color w:val="000000"/>
              </w:rPr>
            </w:pPr>
          </w:p>
        </w:tc>
        <w:tc>
          <w:tcPr>
            <w:tcW w:w="807" w:type="dxa"/>
            <w:vAlign w:val="center"/>
            <w:hideMark/>
          </w:tcPr>
          <w:p w14:paraId="31B2EDF7"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385FEDBB" w14:textId="6B8685B7" w:rsidR="00A7657F" w:rsidRPr="007A5B51" w:rsidRDefault="00532C54" w:rsidP="00775F74">
            <w:pPr>
              <w:rPr>
                <w:rFonts w:eastAsia="Times New Roman" w:cstheme="minorHAnsi"/>
                <w:color w:val="000000"/>
              </w:rPr>
            </w:pPr>
            <w:r>
              <w:rPr>
                <w:rFonts w:eastAsia="Times New Roman" w:cstheme="minorHAnsi"/>
                <w:color w:val="000000"/>
              </w:rPr>
              <w:t xml:space="preserve">Surface Mining </w:t>
            </w:r>
            <w:r w:rsidR="00775F74">
              <w:rPr>
                <w:rFonts w:eastAsia="Times New Roman" w:cstheme="minorHAnsi"/>
                <w:color w:val="000000"/>
              </w:rPr>
              <w:t>introduction</w:t>
            </w:r>
          </w:p>
        </w:tc>
        <w:tc>
          <w:tcPr>
            <w:tcW w:w="1415" w:type="dxa"/>
            <w:noWrap/>
            <w:vAlign w:val="bottom"/>
            <w:hideMark/>
          </w:tcPr>
          <w:p w14:paraId="532FDFF8" w14:textId="77777777" w:rsidR="00A7657F" w:rsidRPr="007A5B51" w:rsidRDefault="00A7657F" w:rsidP="00A7657F">
            <w:pPr>
              <w:rPr>
                <w:rFonts w:eastAsia="Times New Roman" w:cstheme="minorHAnsi"/>
                <w:color w:val="000000"/>
              </w:rPr>
            </w:pPr>
            <w:r w:rsidRPr="007A5B51">
              <w:rPr>
                <w:rFonts w:eastAsia="Times New Roman" w:cstheme="minorHAnsi"/>
                <w:color w:val="000000"/>
              </w:rPr>
              <w:t> </w:t>
            </w:r>
          </w:p>
        </w:tc>
      </w:tr>
      <w:tr w:rsidR="00A7657F" w:rsidRPr="007A5B51" w14:paraId="4A8FD740" w14:textId="77777777" w:rsidTr="59493B1D">
        <w:trPr>
          <w:trHeight w:val="367"/>
        </w:trPr>
        <w:tc>
          <w:tcPr>
            <w:tcW w:w="970" w:type="dxa"/>
            <w:vMerge/>
            <w:vAlign w:val="center"/>
            <w:hideMark/>
          </w:tcPr>
          <w:p w14:paraId="75D82486"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FFE147F" w14:textId="77777777" w:rsidR="00A7657F" w:rsidRPr="007A5B51" w:rsidRDefault="00A7657F" w:rsidP="00A7657F">
            <w:pPr>
              <w:rPr>
                <w:rFonts w:eastAsia="Times New Roman" w:cstheme="minorHAnsi"/>
                <w:b/>
                <w:bCs/>
                <w:color w:val="000000"/>
              </w:rPr>
            </w:pPr>
          </w:p>
        </w:tc>
        <w:tc>
          <w:tcPr>
            <w:tcW w:w="700" w:type="dxa"/>
            <w:vMerge/>
            <w:vAlign w:val="center"/>
            <w:hideMark/>
          </w:tcPr>
          <w:p w14:paraId="51655B06" w14:textId="77777777" w:rsidR="00A7657F" w:rsidRPr="007A5B51" w:rsidRDefault="00A7657F" w:rsidP="00A7657F">
            <w:pPr>
              <w:rPr>
                <w:rFonts w:eastAsia="Times New Roman" w:cstheme="minorHAnsi"/>
                <w:b/>
                <w:bCs/>
                <w:color w:val="000000"/>
              </w:rPr>
            </w:pPr>
          </w:p>
        </w:tc>
        <w:tc>
          <w:tcPr>
            <w:tcW w:w="807" w:type="dxa"/>
            <w:vAlign w:val="center"/>
            <w:hideMark/>
          </w:tcPr>
          <w:p w14:paraId="3861DE01"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hideMark/>
          </w:tcPr>
          <w:p w14:paraId="1D8EAAA0" w14:textId="0D998834" w:rsidR="00A7657F" w:rsidRPr="007A5B51" w:rsidRDefault="00532C54" w:rsidP="00775F74">
            <w:pPr>
              <w:rPr>
                <w:rFonts w:eastAsia="Times New Roman" w:cstheme="minorHAnsi"/>
                <w:color w:val="000000"/>
              </w:rPr>
            </w:pPr>
            <w:r>
              <w:rPr>
                <w:rFonts w:eastAsia="Times New Roman" w:cstheme="minorHAnsi"/>
                <w:color w:val="000000"/>
              </w:rPr>
              <w:t xml:space="preserve">Surface Mining </w:t>
            </w:r>
            <w:r w:rsidR="00775F74">
              <w:rPr>
                <w:rFonts w:eastAsia="Times New Roman" w:cstheme="minorHAnsi"/>
                <w:color w:val="000000"/>
              </w:rPr>
              <w:t>methods</w:t>
            </w:r>
          </w:p>
        </w:tc>
        <w:tc>
          <w:tcPr>
            <w:tcW w:w="1415" w:type="dxa"/>
            <w:vAlign w:val="center"/>
            <w:hideMark/>
          </w:tcPr>
          <w:p w14:paraId="053482F0" w14:textId="77777777" w:rsidR="00A7657F" w:rsidRPr="007A5B51" w:rsidRDefault="00A7657F" w:rsidP="00A7657F">
            <w:pPr>
              <w:rPr>
                <w:rFonts w:eastAsia="Times New Roman" w:cstheme="minorHAnsi"/>
                <w:color w:val="000000"/>
              </w:rPr>
            </w:pPr>
            <w:r w:rsidRPr="007A5B51">
              <w:rPr>
                <w:rFonts w:eastAsia="Times New Roman" w:cstheme="minorHAnsi"/>
                <w:color w:val="000000"/>
              </w:rPr>
              <w:t> </w:t>
            </w:r>
          </w:p>
        </w:tc>
      </w:tr>
      <w:tr w:rsidR="00A7657F" w:rsidRPr="007A5B51" w14:paraId="75A4CC51" w14:textId="77777777" w:rsidTr="59493B1D">
        <w:trPr>
          <w:trHeight w:val="340"/>
        </w:trPr>
        <w:tc>
          <w:tcPr>
            <w:tcW w:w="970" w:type="dxa"/>
            <w:vMerge/>
            <w:vAlign w:val="center"/>
            <w:hideMark/>
          </w:tcPr>
          <w:p w14:paraId="0B419695" w14:textId="77777777" w:rsidR="00A7657F" w:rsidRPr="007A5B51" w:rsidRDefault="00A7657F" w:rsidP="00A7657F">
            <w:pPr>
              <w:rPr>
                <w:rFonts w:eastAsia="Times New Roman" w:cstheme="minorHAnsi"/>
                <w:b/>
                <w:bCs/>
                <w:color w:val="000000"/>
              </w:rPr>
            </w:pPr>
          </w:p>
        </w:tc>
        <w:tc>
          <w:tcPr>
            <w:tcW w:w="2475" w:type="dxa"/>
            <w:vMerge/>
            <w:vAlign w:val="center"/>
            <w:hideMark/>
          </w:tcPr>
          <w:p w14:paraId="6E3A8DEB" w14:textId="77777777" w:rsidR="00A7657F" w:rsidRPr="007A5B51" w:rsidRDefault="00A7657F" w:rsidP="00A7657F">
            <w:pPr>
              <w:rPr>
                <w:rFonts w:eastAsia="Times New Roman" w:cstheme="minorHAnsi"/>
                <w:b/>
                <w:bCs/>
                <w:color w:val="000000"/>
              </w:rPr>
            </w:pPr>
          </w:p>
        </w:tc>
        <w:tc>
          <w:tcPr>
            <w:tcW w:w="700" w:type="dxa"/>
            <w:vMerge/>
            <w:vAlign w:val="center"/>
            <w:hideMark/>
          </w:tcPr>
          <w:p w14:paraId="57636EA0" w14:textId="77777777" w:rsidR="00A7657F" w:rsidRPr="007A5B51" w:rsidRDefault="00A7657F" w:rsidP="00A7657F">
            <w:pPr>
              <w:rPr>
                <w:rFonts w:eastAsia="Times New Roman" w:cstheme="minorHAnsi"/>
                <w:b/>
                <w:bCs/>
                <w:color w:val="000000"/>
              </w:rPr>
            </w:pPr>
          </w:p>
        </w:tc>
        <w:tc>
          <w:tcPr>
            <w:tcW w:w="807" w:type="dxa"/>
            <w:vAlign w:val="center"/>
            <w:hideMark/>
          </w:tcPr>
          <w:p w14:paraId="1C97CC84"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hideMark/>
          </w:tcPr>
          <w:p w14:paraId="068D9602" w14:textId="573B2489" w:rsidR="00A7657F" w:rsidRPr="007A5B51" w:rsidRDefault="59493B1D" w:rsidP="7A9AEA90">
            <w:pPr>
              <w:rPr>
                <w:rFonts w:eastAsia="Times New Roman"/>
                <w:color w:val="000000"/>
              </w:rPr>
            </w:pPr>
            <w:r w:rsidRPr="59493B1D">
              <w:rPr>
                <w:rFonts w:eastAsia="Times New Roman"/>
                <w:color w:val="000000" w:themeColor="text1"/>
              </w:rPr>
              <w:t>Techniques used in Open-Pit Mining, Strip Mining, Mountaintop Removal Mining, Placer Mining, Highwall Mining, Auger Mining, Quarrying, Dredging</w:t>
            </w:r>
          </w:p>
        </w:tc>
        <w:tc>
          <w:tcPr>
            <w:tcW w:w="1415" w:type="dxa"/>
            <w:vAlign w:val="center"/>
            <w:hideMark/>
          </w:tcPr>
          <w:p w14:paraId="00C08B18" w14:textId="14F5FE2E" w:rsidR="00A7657F" w:rsidRPr="007A5B51" w:rsidRDefault="00A7657F" w:rsidP="7A9AEA90">
            <w:pPr>
              <w:jc w:val="both"/>
              <w:rPr>
                <w:rFonts w:eastAsia="Times New Roman"/>
                <w:color w:val="000000"/>
              </w:rPr>
            </w:pPr>
          </w:p>
        </w:tc>
      </w:tr>
      <w:tr w:rsidR="00A7657F" w:rsidRPr="007A5B51" w14:paraId="31FEEADA" w14:textId="77777777" w:rsidTr="59493B1D">
        <w:trPr>
          <w:trHeight w:val="340"/>
        </w:trPr>
        <w:tc>
          <w:tcPr>
            <w:tcW w:w="970" w:type="dxa"/>
            <w:vMerge/>
            <w:vAlign w:val="center"/>
            <w:hideMark/>
          </w:tcPr>
          <w:p w14:paraId="4E3F2CE6" w14:textId="77777777" w:rsidR="00A7657F" w:rsidRPr="007A5B51" w:rsidRDefault="00A7657F" w:rsidP="00A7657F">
            <w:pPr>
              <w:rPr>
                <w:rFonts w:eastAsia="Times New Roman" w:cstheme="minorHAnsi"/>
                <w:b/>
                <w:bCs/>
                <w:color w:val="000000"/>
              </w:rPr>
            </w:pPr>
          </w:p>
        </w:tc>
        <w:tc>
          <w:tcPr>
            <w:tcW w:w="2475" w:type="dxa"/>
            <w:vMerge/>
            <w:vAlign w:val="center"/>
            <w:hideMark/>
          </w:tcPr>
          <w:p w14:paraId="68AA411A"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66908292"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50EE0C1B"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57534551" w14:textId="0894D346" w:rsidR="00A7657F" w:rsidRPr="007A5B51" w:rsidRDefault="59493B1D" w:rsidP="59493B1D">
            <w:pPr>
              <w:rPr>
                <w:rFonts w:eastAsia="Times New Roman"/>
                <w:color w:val="000000"/>
              </w:rPr>
            </w:pPr>
            <w:r w:rsidRPr="59493B1D">
              <w:rPr>
                <w:rFonts w:eastAsia="Times New Roman"/>
                <w:color w:val="000000" w:themeColor="text1"/>
              </w:rPr>
              <w:t>Underground Mining procedures</w:t>
            </w:r>
          </w:p>
        </w:tc>
        <w:tc>
          <w:tcPr>
            <w:tcW w:w="1415" w:type="dxa"/>
            <w:vAlign w:val="center"/>
            <w:hideMark/>
          </w:tcPr>
          <w:p w14:paraId="309728A4" w14:textId="77777777" w:rsidR="00A7657F" w:rsidRPr="007A5B51" w:rsidRDefault="00A7657F" w:rsidP="00A7657F">
            <w:pPr>
              <w:ind w:firstLineChars="100" w:firstLine="221"/>
              <w:rPr>
                <w:rFonts w:eastAsia="Times New Roman" w:cstheme="minorHAnsi"/>
                <w:b/>
                <w:bCs/>
                <w:color w:val="000000"/>
              </w:rPr>
            </w:pPr>
            <w:r w:rsidRPr="007A5B51">
              <w:rPr>
                <w:rFonts w:eastAsia="Times New Roman" w:cstheme="minorHAnsi"/>
                <w:b/>
                <w:bCs/>
                <w:color w:val="000000"/>
              </w:rPr>
              <w:t> </w:t>
            </w:r>
          </w:p>
        </w:tc>
      </w:tr>
      <w:tr w:rsidR="00A7657F" w:rsidRPr="007A5B51" w14:paraId="7F00E9F4" w14:textId="77777777" w:rsidTr="59493B1D">
        <w:trPr>
          <w:trHeight w:val="315"/>
        </w:trPr>
        <w:tc>
          <w:tcPr>
            <w:tcW w:w="970" w:type="dxa"/>
            <w:vMerge/>
            <w:vAlign w:val="center"/>
            <w:hideMark/>
          </w:tcPr>
          <w:p w14:paraId="1B848DC8" w14:textId="77777777" w:rsidR="00A7657F" w:rsidRPr="007A5B51" w:rsidRDefault="00A7657F" w:rsidP="00A7657F">
            <w:pPr>
              <w:rPr>
                <w:rFonts w:eastAsia="Times New Roman" w:cstheme="minorHAnsi"/>
                <w:b/>
                <w:bCs/>
                <w:color w:val="000000"/>
              </w:rPr>
            </w:pPr>
          </w:p>
        </w:tc>
        <w:tc>
          <w:tcPr>
            <w:tcW w:w="2475" w:type="dxa"/>
            <w:vMerge/>
            <w:vAlign w:val="center"/>
            <w:hideMark/>
          </w:tcPr>
          <w:p w14:paraId="473FEA4D" w14:textId="77777777" w:rsidR="00A7657F" w:rsidRPr="007A5B51" w:rsidRDefault="00A7657F" w:rsidP="00A7657F">
            <w:pPr>
              <w:rPr>
                <w:rFonts w:eastAsia="Times New Roman" w:cstheme="minorHAnsi"/>
                <w:b/>
                <w:bCs/>
                <w:color w:val="000000"/>
              </w:rPr>
            </w:pPr>
          </w:p>
        </w:tc>
        <w:tc>
          <w:tcPr>
            <w:tcW w:w="700" w:type="dxa"/>
            <w:vMerge/>
            <w:vAlign w:val="center"/>
            <w:hideMark/>
          </w:tcPr>
          <w:p w14:paraId="7A0C7219" w14:textId="77777777" w:rsidR="00A7657F" w:rsidRPr="007A5B51" w:rsidRDefault="00A7657F" w:rsidP="00A7657F">
            <w:pPr>
              <w:rPr>
                <w:rFonts w:eastAsia="Times New Roman" w:cstheme="minorHAnsi"/>
                <w:b/>
                <w:bCs/>
                <w:color w:val="000000"/>
              </w:rPr>
            </w:pPr>
          </w:p>
        </w:tc>
        <w:tc>
          <w:tcPr>
            <w:tcW w:w="807" w:type="dxa"/>
            <w:vAlign w:val="center"/>
            <w:hideMark/>
          </w:tcPr>
          <w:p w14:paraId="4A821906"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7C06E367" w14:textId="735EF927" w:rsidR="00A7657F" w:rsidRPr="007A5B51" w:rsidRDefault="00532C54" w:rsidP="00A7657F">
            <w:pPr>
              <w:rPr>
                <w:rFonts w:eastAsia="Times New Roman" w:cstheme="minorHAnsi"/>
                <w:color w:val="000000"/>
              </w:rPr>
            </w:pPr>
            <w:r>
              <w:rPr>
                <w:rFonts w:eastAsia="Times New Roman" w:cstheme="minorHAnsi"/>
                <w:color w:val="000000"/>
              </w:rPr>
              <w:t>Underground Mining Methods</w:t>
            </w:r>
          </w:p>
        </w:tc>
        <w:tc>
          <w:tcPr>
            <w:tcW w:w="1415" w:type="dxa"/>
            <w:vAlign w:val="center"/>
            <w:hideMark/>
          </w:tcPr>
          <w:p w14:paraId="2F4ED9A9" w14:textId="77ACA77D" w:rsidR="00A7657F" w:rsidRPr="007A5B51" w:rsidRDefault="00A7657F" w:rsidP="7A9AEA90">
            <w:pPr>
              <w:jc w:val="both"/>
              <w:rPr>
                <w:rFonts w:eastAsia="Times New Roman"/>
                <w:color w:val="000000"/>
              </w:rPr>
            </w:pPr>
          </w:p>
        </w:tc>
      </w:tr>
      <w:tr w:rsidR="004C1D9F" w:rsidRPr="007A5B51" w14:paraId="5FAB8B0E" w14:textId="77777777" w:rsidTr="59493B1D">
        <w:trPr>
          <w:trHeight w:val="681"/>
        </w:trPr>
        <w:tc>
          <w:tcPr>
            <w:tcW w:w="970" w:type="dxa"/>
            <w:vMerge/>
            <w:vAlign w:val="center"/>
            <w:hideMark/>
          </w:tcPr>
          <w:p w14:paraId="611C335E" w14:textId="77777777" w:rsidR="004C1D9F" w:rsidRPr="007A5B51" w:rsidRDefault="004C1D9F" w:rsidP="00A7657F">
            <w:pPr>
              <w:rPr>
                <w:rFonts w:eastAsia="Times New Roman" w:cstheme="minorHAnsi"/>
                <w:b/>
                <w:bCs/>
                <w:color w:val="000000"/>
              </w:rPr>
            </w:pPr>
          </w:p>
        </w:tc>
        <w:tc>
          <w:tcPr>
            <w:tcW w:w="2475" w:type="dxa"/>
            <w:vMerge/>
            <w:vAlign w:val="center"/>
            <w:hideMark/>
          </w:tcPr>
          <w:p w14:paraId="11EB9590" w14:textId="77777777" w:rsidR="004C1D9F" w:rsidRPr="007A5B51" w:rsidRDefault="004C1D9F" w:rsidP="00A7657F">
            <w:pPr>
              <w:rPr>
                <w:rFonts w:eastAsia="Times New Roman" w:cstheme="minorHAnsi"/>
                <w:b/>
                <w:bCs/>
                <w:color w:val="000000"/>
              </w:rPr>
            </w:pPr>
          </w:p>
        </w:tc>
        <w:tc>
          <w:tcPr>
            <w:tcW w:w="700" w:type="dxa"/>
            <w:vMerge/>
            <w:vAlign w:val="center"/>
            <w:hideMark/>
          </w:tcPr>
          <w:p w14:paraId="15D564D2" w14:textId="77777777" w:rsidR="004C1D9F" w:rsidRPr="007A5B51" w:rsidRDefault="004C1D9F" w:rsidP="00A7657F">
            <w:pPr>
              <w:rPr>
                <w:rFonts w:eastAsia="Times New Roman" w:cstheme="minorHAnsi"/>
                <w:b/>
                <w:bCs/>
                <w:color w:val="000000"/>
              </w:rPr>
            </w:pPr>
          </w:p>
        </w:tc>
        <w:tc>
          <w:tcPr>
            <w:tcW w:w="807" w:type="dxa"/>
            <w:vAlign w:val="center"/>
            <w:hideMark/>
          </w:tcPr>
          <w:p w14:paraId="368985E9" w14:textId="6443CBE0" w:rsidR="004C1D9F"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hideMark/>
          </w:tcPr>
          <w:p w14:paraId="54E30945" w14:textId="1E3FE5FC" w:rsidR="004C1D9F" w:rsidRPr="00775F74" w:rsidRDefault="59493B1D" w:rsidP="59493B1D">
            <w:pPr>
              <w:rPr>
                <w:rFonts w:eastAsia="Times New Roman"/>
                <w:color w:val="000000"/>
                <w:highlight w:val="yellow"/>
              </w:rPr>
            </w:pPr>
            <w:r w:rsidRPr="59493B1D">
              <w:rPr>
                <w:rFonts w:eastAsia="Times New Roman"/>
                <w:color w:val="000000" w:themeColor="text1"/>
              </w:rPr>
              <w:t>Techniques used in Room and Pillar Mining, Sub level Stopping, Cut and Fill Mining, Block Caving, Sublevel Caving, Shrinkage Stopping, Room and Board Mining, Vertical Crater Retreat (VCR), Mining Blasthole Stopping</w:t>
            </w:r>
          </w:p>
        </w:tc>
        <w:tc>
          <w:tcPr>
            <w:tcW w:w="1415" w:type="dxa"/>
            <w:vMerge w:val="restart"/>
            <w:vAlign w:val="center"/>
            <w:hideMark/>
          </w:tcPr>
          <w:p w14:paraId="24E77CCD" w14:textId="77777777" w:rsidR="004C1D9F" w:rsidRPr="007A5B51" w:rsidRDefault="7A9AEA90" w:rsidP="00A7657F">
            <w:pPr>
              <w:rPr>
                <w:rFonts w:eastAsia="Times New Roman" w:cstheme="minorHAnsi"/>
                <w:color w:val="000000"/>
              </w:rPr>
            </w:pPr>
            <w:r w:rsidRPr="7A9AEA90">
              <w:rPr>
                <w:rFonts w:eastAsia="Times New Roman"/>
                <w:color w:val="000000" w:themeColor="text1"/>
              </w:rPr>
              <w:t> </w:t>
            </w:r>
          </w:p>
          <w:p w14:paraId="196DF1A6" w14:textId="6C4A0F95" w:rsidR="7A9AEA90" w:rsidRDefault="59493B1D" w:rsidP="5B1F4A98">
            <w:pPr>
              <w:jc w:val="center"/>
              <w:rPr>
                <w:rFonts w:eastAsia="Times New Roman"/>
                <w:color w:val="000000" w:themeColor="text1"/>
              </w:rPr>
            </w:pPr>
            <w:r w:rsidRPr="59493B1D">
              <w:rPr>
                <w:rFonts w:eastAsia="Times New Roman"/>
                <w:color w:val="000000" w:themeColor="text1"/>
              </w:rPr>
              <w:t> </w:t>
            </w:r>
            <w:r w:rsidRPr="59493B1D">
              <w:rPr>
                <w:rFonts w:eastAsia="Times New Roman"/>
                <w:b/>
                <w:bCs/>
                <w:color w:val="000000" w:themeColor="text1"/>
              </w:rPr>
              <w:t>Task 4-5</w:t>
            </w:r>
          </w:p>
          <w:p w14:paraId="15181D75"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7A8B2C5A"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6D9CD49C"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6D776841"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37437D8B"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60C22AAD"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128C9BE0"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1118466F" w14:textId="77777777" w:rsidR="5B1F4A98" w:rsidRDefault="5B1F4A98" w:rsidP="5B1F4A98">
            <w:pPr>
              <w:rPr>
                <w:rFonts w:eastAsia="Times New Roman"/>
                <w:color w:val="000000" w:themeColor="text1"/>
              </w:rPr>
            </w:pPr>
            <w:r w:rsidRPr="5B1F4A98">
              <w:rPr>
                <w:rFonts w:eastAsia="Times New Roman"/>
                <w:color w:val="000000" w:themeColor="text1"/>
              </w:rPr>
              <w:lastRenderedPageBreak/>
              <w:t> </w:t>
            </w:r>
          </w:p>
        </w:tc>
      </w:tr>
      <w:tr w:rsidR="00775F74" w:rsidRPr="007A5B51" w14:paraId="26605DBC" w14:textId="77777777" w:rsidTr="59493B1D">
        <w:trPr>
          <w:trHeight w:val="345"/>
        </w:trPr>
        <w:tc>
          <w:tcPr>
            <w:tcW w:w="970" w:type="dxa"/>
            <w:vMerge/>
            <w:vAlign w:val="center"/>
            <w:hideMark/>
          </w:tcPr>
          <w:p w14:paraId="066E7A5C" w14:textId="77777777" w:rsidR="00775F74" w:rsidRPr="007A5B51" w:rsidRDefault="00775F74" w:rsidP="00775F74">
            <w:pPr>
              <w:rPr>
                <w:rFonts w:eastAsia="Times New Roman" w:cstheme="minorHAnsi"/>
                <w:b/>
                <w:bCs/>
                <w:color w:val="000000"/>
              </w:rPr>
            </w:pPr>
          </w:p>
        </w:tc>
        <w:tc>
          <w:tcPr>
            <w:tcW w:w="2475" w:type="dxa"/>
            <w:vMerge/>
            <w:vAlign w:val="center"/>
            <w:hideMark/>
          </w:tcPr>
          <w:p w14:paraId="5758C348"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6D44BB4A" w14:textId="4617371A" w:rsidR="7A9AEA90" w:rsidRDefault="7A9AEA90" w:rsidP="7A9AEA90">
            <w:pPr>
              <w:jc w:val="center"/>
              <w:rPr>
                <w:rFonts w:eastAsia="Times New Roman"/>
                <w:b/>
                <w:bCs/>
                <w:color w:val="000000" w:themeColor="text1"/>
              </w:rPr>
            </w:pPr>
            <w:r w:rsidRPr="7A9AEA90">
              <w:rPr>
                <w:rFonts w:eastAsia="Times New Roman"/>
                <w:b/>
                <w:bCs/>
                <w:color w:val="000000" w:themeColor="text1"/>
              </w:rPr>
              <w:t>3</w:t>
            </w:r>
          </w:p>
        </w:tc>
        <w:tc>
          <w:tcPr>
            <w:tcW w:w="807" w:type="dxa"/>
            <w:vAlign w:val="center"/>
            <w:hideMark/>
          </w:tcPr>
          <w:p w14:paraId="1246B069" w14:textId="685B4125" w:rsidR="00775F74" w:rsidRPr="00775F74" w:rsidRDefault="5B1F4A98" w:rsidP="5B1F4A98">
            <w:pPr>
              <w:jc w:val="center"/>
              <w:rPr>
                <w:rFonts w:eastAsia="Times New Roman"/>
                <w:color w:val="000000"/>
              </w:rPr>
            </w:pPr>
            <w:r w:rsidRPr="5B1F4A98">
              <w:rPr>
                <w:rFonts w:eastAsia="Times New Roman"/>
                <w:color w:val="000000" w:themeColor="text1"/>
              </w:rPr>
              <w:t>1,2</w:t>
            </w:r>
          </w:p>
        </w:tc>
        <w:tc>
          <w:tcPr>
            <w:tcW w:w="4247" w:type="dxa"/>
            <w:vAlign w:val="center"/>
            <w:hideMark/>
          </w:tcPr>
          <w:p w14:paraId="3CEA66AB" w14:textId="2BA08E34" w:rsidR="00775F74" w:rsidRPr="00775F74" w:rsidRDefault="7A9AEA90" w:rsidP="7A9AEA90">
            <w:pPr>
              <w:rPr>
                <w:rFonts w:eastAsia="Times New Roman"/>
                <w:color w:val="000000"/>
              </w:rPr>
            </w:pPr>
            <w:r w:rsidRPr="7A9AEA90">
              <w:rPr>
                <w:rFonts w:eastAsia="Times New Roman"/>
                <w:color w:val="000000" w:themeColor="text1"/>
              </w:rPr>
              <w:t>Underground Supports definition &amp; Principles</w:t>
            </w:r>
          </w:p>
        </w:tc>
        <w:tc>
          <w:tcPr>
            <w:tcW w:w="1415" w:type="dxa"/>
            <w:vMerge/>
            <w:vAlign w:val="center"/>
            <w:hideMark/>
          </w:tcPr>
          <w:p w14:paraId="07717349"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3189F5CE" w14:textId="77777777" w:rsidTr="59493B1D">
        <w:trPr>
          <w:trHeight w:val="435"/>
        </w:trPr>
        <w:tc>
          <w:tcPr>
            <w:tcW w:w="970" w:type="dxa"/>
            <w:vMerge/>
            <w:vAlign w:val="center"/>
            <w:hideMark/>
          </w:tcPr>
          <w:p w14:paraId="59F8C133"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7189B71" w14:textId="77777777" w:rsidR="00775F74" w:rsidRPr="007A5B51" w:rsidRDefault="00775F74" w:rsidP="00775F74">
            <w:pPr>
              <w:rPr>
                <w:rFonts w:eastAsia="Times New Roman" w:cstheme="minorHAnsi"/>
                <w:b/>
                <w:bCs/>
                <w:color w:val="000000"/>
              </w:rPr>
            </w:pPr>
          </w:p>
        </w:tc>
        <w:tc>
          <w:tcPr>
            <w:tcW w:w="700" w:type="dxa"/>
            <w:vMerge/>
            <w:vAlign w:val="center"/>
            <w:hideMark/>
          </w:tcPr>
          <w:p w14:paraId="461016B1" w14:textId="77777777" w:rsidR="00775F74" w:rsidRPr="007A5B51" w:rsidRDefault="00775F74" w:rsidP="00775F74">
            <w:pPr>
              <w:rPr>
                <w:rFonts w:eastAsia="Times New Roman" w:cstheme="minorHAnsi"/>
                <w:b/>
                <w:bCs/>
                <w:color w:val="000000"/>
              </w:rPr>
            </w:pPr>
          </w:p>
        </w:tc>
        <w:tc>
          <w:tcPr>
            <w:tcW w:w="807" w:type="dxa"/>
            <w:vAlign w:val="center"/>
            <w:hideMark/>
          </w:tcPr>
          <w:p w14:paraId="72435991" w14:textId="75F21652" w:rsidR="00775F74" w:rsidRPr="00775F74"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1CD004A4" w14:textId="5B34CD21" w:rsidR="00775F74" w:rsidRPr="00775F74" w:rsidRDefault="7A9AEA90" w:rsidP="7A9AEA90">
            <w:pPr>
              <w:rPr>
                <w:rFonts w:eastAsia="Times New Roman"/>
                <w:color w:val="000000"/>
              </w:rPr>
            </w:pPr>
            <w:r w:rsidRPr="7A9AEA90">
              <w:rPr>
                <w:rFonts w:eastAsia="Times New Roman"/>
                <w:color w:val="000000" w:themeColor="text1"/>
              </w:rPr>
              <w:t>Types of Supports, Timber Support, Bolting, short-creting, arches, steel props</w:t>
            </w:r>
          </w:p>
        </w:tc>
        <w:tc>
          <w:tcPr>
            <w:tcW w:w="1415" w:type="dxa"/>
            <w:vMerge/>
            <w:vAlign w:val="center"/>
            <w:hideMark/>
          </w:tcPr>
          <w:p w14:paraId="734ECFE2"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7A9AEA90" w14:paraId="764333CB" w14:textId="77777777" w:rsidTr="59493B1D">
        <w:trPr>
          <w:trHeight w:val="435"/>
        </w:trPr>
        <w:tc>
          <w:tcPr>
            <w:tcW w:w="970" w:type="dxa"/>
            <w:vMerge/>
            <w:vAlign w:val="center"/>
            <w:hideMark/>
          </w:tcPr>
          <w:p w14:paraId="100EAFD1" w14:textId="77777777" w:rsidR="004122CA" w:rsidRDefault="004122CA"/>
        </w:tc>
        <w:tc>
          <w:tcPr>
            <w:tcW w:w="2475" w:type="dxa"/>
            <w:vMerge/>
            <w:vAlign w:val="center"/>
            <w:hideMark/>
          </w:tcPr>
          <w:p w14:paraId="4147CAD1" w14:textId="77777777" w:rsidR="004122CA" w:rsidRDefault="004122CA"/>
        </w:tc>
        <w:tc>
          <w:tcPr>
            <w:tcW w:w="700" w:type="dxa"/>
            <w:vAlign w:val="center"/>
            <w:hideMark/>
          </w:tcPr>
          <w:p w14:paraId="4F9264DB" w14:textId="2D35222A" w:rsidR="7A9AEA90" w:rsidRDefault="7A9AEA90" w:rsidP="7A9AEA90">
            <w:pPr>
              <w:jc w:val="center"/>
              <w:rPr>
                <w:rFonts w:eastAsia="Times New Roman"/>
                <w:b/>
                <w:bCs/>
                <w:color w:val="000000" w:themeColor="text1"/>
              </w:rPr>
            </w:pPr>
          </w:p>
        </w:tc>
        <w:tc>
          <w:tcPr>
            <w:tcW w:w="807" w:type="dxa"/>
            <w:vAlign w:val="center"/>
            <w:hideMark/>
          </w:tcPr>
          <w:p w14:paraId="35C2FA63" w14:textId="419372E2" w:rsidR="7A9AEA90" w:rsidRDefault="5B1F4A98" w:rsidP="5B1F4A98">
            <w:pPr>
              <w:jc w:val="center"/>
              <w:rPr>
                <w:rFonts w:eastAsia="Times New Roman"/>
                <w:color w:val="000000" w:themeColor="text1"/>
              </w:rPr>
            </w:pPr>
            <w:r w:rsidRPr="5B1F4A98">
              <w:rPr>
                <w:rFonts w:eastAsia="Times New Roman"/>
                <w:color w:val="000000" w:themeColor="text1"/>
              </w:rPr>
              <w:t>4</w:t>
            </w:r>
          </w:p>
        </w:tc>
        <w:tc>
          <w:tcPr>
            <w:tcW w:w="4247" w:type="dxa"/>
            <w:vAlign w:val="center"/>
          </w:tcPr>
          <w:p w14:paraId="58AED7A6" w14:textId="7D8565F2" w:rsidR="7A9AEA90" w:rsidRDefault="7A9AEA90" w:rsidP="7A9AEA90">
            <w:pPr>
              <w:rPr>
                <w:rFonts w:eastAsia="Times New Roman"/>
                <w:color w:val="000000" w:themeColor="text1"/>
              </w:rPr>
            </w:pPr>
            <w:r w:rsidRPr="7A9AEA90">
              <w:rPr>
                <w:rFonts w:eastAsia="Times New Roman"/>
                <w:color w:val="000000" w:themeColor="text1"/>
              </w:rPr>
              <w:t>Types of Timber supports, one piece Set, two-piece set, three- and four-piece set, square set</w:t>
            </w:r>
          </w:p>
        </w:tc>
        <w:tc>
          <w:tcPr>
            <w:tcW w:w="1415" w:type="dxa"/>
            <w:vMerge/>
            <w:vAlign w:val="center"/>
            <w:hideMark/>
          </w:tcPr>
          <w:p w14:paraId="6854747B" w14:textId="21E036CC" w:rsidR="7A9AEA90" w:rsidRDefault="7A9AEA90" w:rsidP="7A9AEA90">
            <w:pPr>
              <w:rPr>
                <w:rFonts w:eastAsia="Times New Roman"/>
                <w:color w:val="000000" w:themeColor="text1"/>
              </w:rPr>
            </w:pPr>
          </w:p>
        </w:tc>
      </w:tr>
      <w:tr w:rsidR="002B0485" w:rsidRPr="007A5B51" w14:paraId="4D92C075" w14:textId="77777777" w:rsidTr="59493B1D">
        <w:trPr>
          <w:trHeight w:val="630"/>
        </w:trPr>
        <w:tc>
          <w:tcPr>
            <w:tcW w:w="970" w:type="dxa"/>
            <w:vMerge/>
            <w:vAlign w:val="center"/>
            <w:hideMark/>
          </w:tcPr>
          <w:p w14:paraId="14A7BE79" w14:textId="77777777" w:rsidR="002B0485" w:rsidRPr="007A5B51" w:rsidRDefault="002B0485" w:rsidP="00775F74">
            <w:pPr>
              <w:rPr>
                <w:rFonts w:eastAsia="Times New Roman" w:cstheme="minorHAnsi"/>
                <w:b/>
                <w:bCs/>
                <w:color w:val="000000"/>
              </w:rPr>
            </w:pPr>
          </w:p>
        </w:tc>
        <w:tc>
          <w:tcPr>
            <w:tcW w:w="2475" w:type="dxa"/>
            <w:vMerge/>
            <w:vAlign w:val="center"/>
            <w:hideMark/>
          </w:tcPr>
          <w:p w14:paraId="0242EB3F" w14:textId="77777777" w:rsidR="002B0485" w:rsidRPr="007A5B51" w:rsidRDefault="002B0485" w:rsidP="00775F74">
            <w:pPr>
              <w:rPr>
                <w:rFonts w:eastAsia="Times New Roman" w:cstheme="minorHAnsi"/>
                <w:b/>
                <w:bCs/>
                <w:color w:val="000000"/>
              </w:rPr>
            </w:pPr>
          </w:p>
        </w:tc>
        <w:tc>
          <w:tcPr>
            <w:tcW w:w="700" w:type="dxa"/>
            <w:vMerge w:val="restart"/>
            <w:vAlign w:val="center"/>
            <w:hideMark/>
          </w:tcPr>
          <w:p w14:paraId="5C4787B5" w14:textId="77777777" w:rsidR="002B0485" w:rsidRPr="007A5B51" w:rsidRDefault="002B0485"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3F2E10F5" w14:textId="08070C54" w:rsidR="002B0485" w:rsidRPr="0049174D" w:rsidRDefault="5B1F4A98" w:rsidP="5B1F4A98">
            <w:pPr>
              <w:jc w:val="center"/>
              <w:rPr>
                <w:rFonts w:eastAsia="Times New Roman"/>
                <w:color w:val="000000"/>
                <w:highlight w:val="yellow"/>
              </w:rPr>
            </w:pPr>
            <w:r w:rsidRPr="5B1F4A98">
              <w:rPr>
                <w:rFonts w:eastAsia="Times New Roman"/>
                <w:color w:val="000000" w:themeColor="text1"/>
              </w:rPr>
              <w:t>1,2</w:t>
            </w:r>
          </w:p>
        </w:tc>
        <w:tc>
          <w:tcPr>
            <w:tcW w:w="4247" w:type="dxa"/>
            <w:vAlign w:val="center"/>
          </w:tcPr>
          <w:p w14:paraId="654D6E8E" w14:textId="00AA5E0E" w:rsidR="002B0485" w:rsidRPr="0049174D" w:rsidRDefault="59493B1D" w:rsidP="7A9AEA90">
            <w:pPr>
              <w:rPr>
                <w:rFonts w:eastAsia="Times New Roman"/>
                <w:color w:val="000000"/>
                <w:highlight w:val="yellow"/>
              </w:rPr>
            </w:pPr>
            <w:r w:rsidRPr="59493B1D">
              <w:rPr>
                <w:rFonts w:eastAsia="Times New Roman"/>
                <w:color w:val="000000" w:themeColor="text1"/>
              </w:rPr>
              <w:t>Advantages of Different types of supports, Rock Bolts, Mesh and Shotcrete, Steel Sets and Props Cable Bolts, Backfilling Concrete Lining Pillars</w:t>
            </w:r>
          </w:p>
        </w:tc>
        <w:tc>
          <w:tcPr>
            <w:tcW w:w="1415" w:type="dxa"/>
            <w:vMerge/>
            <w:vAlign w:val="center"/>
            <w:hideMark/>
          </w:tcPr>
          <w:p w14:paraId="66971879" w14:textId="77777777" w:rsidR="002B0485" w:rsidRPr="007A5B51" w:rsidRDefault="002B0485" w:rsidP="00775F74">
            <w:pPr>
              <w:rPr>
                <w:rFonts w:eastAsia="Times New Roman" w:cstheme="minorHAnsi"/>
                <w:color w:val="000000"/>
              </w:rPr>
            </w:pPr>
            <w:r w:rsidRPr="007A5B51">
              <w:rPr>
                <w:rFonts w:eastAsia="Times New Roman" w:cstheme="minorHAnsi"/>
                <w:color w:val="000000"/>
              </w:rPr>
              <w:t> </w:t>
            </w:r>
          </w:p>
        </w:tc>
      </w:tr>
      <w:tr w:rsidR="00775F74" w:rsidRPr="007A5B51" w14:paraId="719344E8" w14:textId="77777777" w:rsidTr="59493B1D">
        <w:trPr>
          <w:trHeight w:val="315"/>
        </w:trPr>
        <w:tc>
          <w:tcPr>
            <w:tcW w:w="970" w:type="dxa"/>
            <w:vMerge/>
            <w:vAlign w:val="center"/>
            <w:hideMark/>
          </w:tcPr>
          <w:p w14:paraId="50E282EC"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CC57E8A" w14:textId="77777777" w:rsidR="00775F74" w:rsidRPr="007A5B51" w:rsidRDefault="00775F74" w:rsidP="00775F74">
            <w:pPr>
              <w:rPr>
                <w:rFonts w:eastAsia="Times New Roman" w:cstheme="minorHAnsi"/>
                <w:b/>
                <w:bCs/>
                <w:color w:val="000000"/>
              </w:rPr>
            </w:pPr>
          </w:p>
        </w:tc>
        <w:tc>
          <w:tcPr>
            <w:tcW w:w="700" w:type="dxa"/>
            <w:vMerge/>
            <w:vAlign w:val="center"/>
            <w:hideMark/>
          </w:tcPr>
          <w:p w14:paraId="5F942FB3" w14:textId="77777777" w:rsidR="00775F74" w:rsidRPr="007A5B51" w:rsidRDefault="00775F74" w:rsidP="00775F74">
            <w:pPr>
              <w:rPr>
                <w:rFonts w:eastAsia="Times New Roman" w:cstheme="minorHAnsi"/>
                <w:b/>
                <w:bCs/>
                <w:color w:val="000000"/>
              </w:rPr>
            </w:pPr>
          </w:p>
        </w:tc>
        <w:tc>
          <w:tcPr>
            <w:tcW w:w="807" w:type="dxa"/>
            <w:vAlign w:val="center"/>
            <w:hideMark/>
          </w:tcPr>
          <w:p w14:paraId="52F6CF60" w14:textId="77777777" w:rsidR="00775F74" w:rsidRPr="002859D7"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617E7E8C" w14:textId="7A4A5986" w:rsidR="00775F74" w:rsidRPr="007A5B51" w:rsidRDefault="59493B1D" w:rsidP="59493B1D">
            <w:pPr>
              <w:rPr>
                <w:rFonts w:eastAsia="Times New Roman"/>
                <w:color w:val="000000"/>
              </w:rPr>
            </w:pPr>
            <w:r w:rsidRPr="59493B1D">
              <w:rPr>
                <w:rFonts w:eastAsia="Times New Roman"/>
                <w:color w:val="000000" w:themeColor="text1"/>
              </w:rPr>
              <w:t>Drawback of Different types of supports</w:t>
            </w:r>
          </w:p>
        </w:tc>
        <w:tc>
          <w:tcPr>
            <w:tcW w:w="1415" w:type="dxa"/>
            <w:vMerge/>
            <w:vAlign w:val="center"/>
            <w:hideMark/>
          </w:tcPr>
          <w:p w14:paraId="4CC9B78C"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D1934F9" w14:textId="77777777" w:rsidTr="59493B1D">
        <w:trPr>
          <w:trHeight w:val="315"/>
        </w:trPr>
        <w:tc>
          <w:tcPr>
            <w:tcW w:w="970" w:type="dxa"/>
            <w:vMerge/>
            <w:vAlign w:val="center"/>
            <w:hideMark/>
          </w:tcPr>
          <w:p w14:paraId="39C76A53"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246B750" w14:textId="77777777" w:rsidR="00775F74" w:rsidRPr="007A5B51" w:rsidRDefault="00775F74" w:rsidP="00775F74">
            <w:pPr>
              <w:rPr>
                <w:rFonts w:eastAsia="Times New Roman" w:cstheme="minorHAnsi"/>
                <w:b/>
                <w:bCs/>
                <w:color w:val="000000"/>
              </w:rPr>
            </w:pPr>
          </w:p>
        </w:tc>
        <w:tc>
          <w:tcPr>
            <w:tcW w:w="700" w:type="dxa"/>
            <w:vMerge/>
            <w:vAlign w:val="center"/>
            <w:hideMark/>
          </w:tcPr>
          <w:p w14:paraId="5DF344A3" w14:textId="77777777" w:rsidR="00775F74" w:rsidRPr="007A5B51" w:rsidRDefault="00775F74" w:rsidP="00775F74">
            <w:pPr>
              <w:rPr>
                <w:rFonts w:eastAsia="Times New Roman" w:cstheme="minorHAnsi"/>
                <w:b/>
                <w:bCs/>
                <w:color w:val="000000"/>
              </w:rPr>
            </w:pPr>
          </w:p>
        </w:tc>
        <w:tc>
          <w:tcPr>
            <w:tcW w:w="807" w:type="dxa"/>
            <w:vAlign w:val="center"/>
            <w:hideMark/>
          </w:tcPr>
          <w:p w14:paraId="589D137B" w14:textId="77777777" w:rsidR="00775F74" w:rsidRPr="002859D7"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tcPr>
          <w:p w14:paraId="1D012F9A" w14:textId="6F4B91BE" w:rsidR="00775F74" w:rsidRPr="007A5B51" w:rsidRDefault="59493B1D" w:rsidP="59493B1D">
            <w:pPr>
              <w:rPr>
                <w:rFonts w:eastAsia="Times New Roman"/>
                <w:color w:val="000000"/>
              </w:rPr>
            </w:pPr>
            <w:r w:rsidRPr="59493B1D">
              <w:rPr>
                <w:rFonts w:eastAsia="Times New Roman"/>
                <w:color w:val="000000" w:themeColor="text1"/>
              </w:rPr>
              <w:t>Practical and Evaluation</w:t>
            </w:r>
          </w:p>
        </w:tc>
        <w:tc>
          <w:tcPr>
            <w:tcW w:w="1415" w:type="dxa"/>
            <w:vMerge/>
            <w:vAlign w:val="center"/>
            <w:hideMark/>
          </w:tcPr>
          <w:p w14:paraId="518BD939"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D6E287C" w14:textId="77777777" w:rsidTr="59493B1D">
        <w:trPr>
          <w:trHeight w:val="300"/>
        </w:trPr>
        <w:tc>
          <w:tcPr>
            <w:tcW w:w="970" w:type="dxa"/>
            <w:vMerge/>
            <w:vAlign w:val="center"/>
            <w:hideMark/>
          </w:tcPr>
          <w:p w14:paraId="4B12296B"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2CBDC8B"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31D87ED6"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5986B660"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200F6A87" w14:textId="550B6DE3" w:rsidR="00775F74" w:rsidRPr="007A5B51" w:rsidRDefault="0049174D" w:rsidP="00775F74">
            <w:pPr>
              <w:rPr>
                <w:rFonts w:eastAsia="Times New Roman" w:cstheme="minorHAnsi"/>
                <w:color w:val="000000"/>
              </w:rPr>
            </w:pPr>
            <w:r>
              <w:rPr>
                <w:rFonts w:eastAsia="Times New Roman" w:cstheme="minorHAnsi"/>
                <w:color w:val="000000"/>
              </w:rPr>
              <w:t>Risk associated with gases in mining</w:t>
            </w:r>
          </w:p>
        </w:tc>
        <w:tc>
          <w:tcPr>
            <w:tcW w:w="1415" w:type="dxa"/>
            <w:vMerge/>
            <w:noWrap/>
            <w:vAlign w:val="bottom"/>
            <w:hideMark/>
          </w:tcPr>
          <w:p w14:paraId="0A7674DE"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827133F" w14:textId="77777777" w:rsidTr="59493B1D">
        <w:trPr>
          <w:trHeight w:val="315"/>
        </w:trPr>
        <w:tc>
          <w:tcPr>
            <w:tcW w:w="970" w:type="dxa"/>
            <w:vMerge/>
            <w:vAlign w:val="center"/>
            <w:hideMark/>
          </w:tcPr>
          <w:p w14:paraId="061413F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4B4E8208" w14:textId="77777777" w:rsidR="00775F74" w:rsidRPr="007A5B51" w:rsidRDefault="00775F74" w:rsidP="00775F74">
            <w:pPr>
              <w:rPr>
                <w:rFonts w:eastAsia="Times New Roman" w:cstheme="minorHAnsi"/>
                <w:b/>
                <w:bCs/>
                <w:color w:val="000000"/>
              </w:rPr>
            </w:pPr>
          </w:p>
        </w:tc>
        <w:tc>
          <w:tcPr>
            <w:tcW w:w="700" w:type="dxa"/>
            <w:vMerge/>
            <w:vAlign w:val="center"/>
            <w:hideMark/>
          </w:tcPr>
          <w:p w14:paraId="1DDF598E" w14:textId="77777777" w:rsidR="00775F74" w:rsidRPr="007A5B51" w:rsidRDefault="00775F74" w:rsidP="00775F74">
            <w:pPr>
              <w:rPr>
                <w:rFonts w:eastAsia="Times New Roman" w:cstheme="minorHAnsi"/>
                <w:b/>
                <w:bCs/>
                <w:color w:val="000000"/>
              </w:rPr>
            </w:pPr>
          </w:p>
        </w:tc>
        <w:tc>
          <w:tcPr>
            <w:tcW w:w="807" w:type="dxa"/>
            <w:vAlign w:val="center"/>
            <w:hideMark/>
          </w:tcPr>
          <w:p w14:paraId="1C7B5E9A"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43E8EE65" w14:textId="44510474" w:rsidR="00775F74" w:rsidRPr="007A5B51" w:rsidRDefault="59493B1D" w:rsidP="59493B1D">
            <w:pPr>
              <w:rPr>
                <w:rFonts w:eastAsia="Times New Roman"/>
                <w:color w:val="000000"/>
              </w:rPr>
            </w:pPr>
            <w:r w:rsidRPr="59493B1D">
              <w:rPr>
                <w:rFonts w:eastAsia="Times New Roman"/>
                <w:color w:val="000000" w:themeColor="text1"/>
              </w:rPr>
              <w:t>Possible Mine gas identification procedure</w:t>
            </w:r>
          </w:p>
        </w:tc>
        <w:tc>
          <w:tcPr>
            <w:tcW w:w="1415" w:type="dxa"/>
            <w:vMerge/>
            <w:vAlign w:val="center"/>
            <w:hideMark/>
          </w:tcPr>
          <w:p w14:paraId="5A0E7839" w14:textId="714A29D2" w:rsidR="00775F74" w:rsidRPr="007A5B51" w:rsidRDefault="00775F74" w:rsidP="7A9AEA90">
            <w:pPr>
              <w:jc w:val="both"/>
              <w:rPr>
                <w:rFonts w:eastAsia="Times New Roman"/>
                <w:color w:val="000000"/>
              </w:rPr>
            </w:pPr>
          </w:p>
        </w:tc>
      </w:tr>
      <w:tr w:rsidR="00775F74" w:rsidRPr="007A5B51" w14:paraId="0F060780" w14:textId="77777777" w:rsidTr="59493B1D">
        <w:trPr>
          <w:trHeight w:val="315"/>
        </w:trPr>
        <w:tc>
          <w:tcPr>
            <w:tcW w:w="970" w:type="dxa"/>
            <w:vMerge/>
            <w:vAlign w:val="center"/>
            <w:hideMark/>
          </w:tcPr>
          <w:p w14:paraId="0E1A5159"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2AF87BE" w14:textId="77777777" w:rsidR="00775F74" w:rsidRPr="007A5B51" w:rsidRDefault="00775F74" w:rsidP="00775F74">
            <w:pPr>
              <w:rPr>
                <w:rFonts w:eastAsia="Times New Roman" w:cstheme="minorHAnsi"/>
                <w:b/>
                <w:bCs/>
                <w:color w:val="000000"/>
              </w:rPr>
            </w:pPr>
          </w:p>
        </w:tc>
        <w:tc>
          <w:tcPr>
            <w:tcW w:w="700" w:type="dxa"/>
            <w:vMerge/>
            <w:vAlign w:val="center"/>
            <w:hideMark/>
          </w:tcPr>
          <w:p w14:paraId="42F757A5" w14:textId="77777777" w:rsidR="00775F74" w:rsidRPr="007A5B51" w:rsidRDefault="00775F74" w:rsidP="00775F74">
            <w:pPr>
              <w:rPr>
                <w:rFonts w:eastAsia="Times New Roman" w:cstheme="minorHAnsi"/>
                <w:b/>
                <w:bCs/>
                <w:color w:val="000000"/>
              </w:rPr>
            </w:pPr>
          </w:p>
        </w:tc>
        <w:tc>
          <w:tcPr>
            <w:tcW w:w="807" w:type="dxa"/>
            <w:vAlign w:val="center"/>
            <w:hideMark/>
          </w:tcPr>
          <w:p w14:paraId="25EA23B1" w14:textId="77777777" w:rsidR="00775F74" w:rsidRPr="0027705C"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22681378" w14:textId="42DA18B8" w:rsidR="00775F74" w:rsidRPr="007A5B51" w:rsidRDefault="00775F74" w:rsidP="00775F74">
            <w:pPr>
              <w:rPr>
                <w:rFonts w:eastAsia="Times New Roman" w:cstheme="minorHAnsi"/>
                <w:color w:val="000000"/>
              </w:rPr>
            </w:pPr>
            <w:r>
              <w:rPr>
                <w:rFonts w:eastAsia="Times New Roman" w:cstheme="minorHAnsi"/>
                <w:color w:val="000000"/>
              </w:rPr>
              <w:t>Treatments</w:t>
            </w:r>
            <w:r w:rsidR="0049174D">
              <w:rPr>
                <w:rFonts w:eastAsia="Times New Roman" w:cstheme="minorHAnsi"/>
                <w:color w:val="000000"/>
              </w:rPr>
              <w:t xml:space="preserve"> of Mine Gases</w:t>
            </w:r>
          </w:p>
        </w:tc>
        <w:tc>
          <w:tcPr>
            <w:tcW w:w="1415" w:type="dxa"/>
            <w:vMerge/>
            <w:vAlign w:val="center"/>
            <w:hideMark/>
          </w:tcPr>
          <w:p w14:paraId="0DBFB81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566A8CB2" w14:textId="77777777" w:rsidTr="59493B1D">
        <w:trPr>
          <w:trHeight w:val="315"/>
        </w:trPr>
        <w:tc>
          <w:tcPr>
            <w:tcW w:w="970" w:type="dxa"/>
            <w:vMerge/>
            <w:vAlign w:val="center"/>
            <w:hideMark/>
          </w:tcPr>
          <w:p w14:paraId="755A755D"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A557602" w14:textId="77777777" w:rsidR="00775F74" w:rsidRPr="007A5B51" w:rsidRDefault="00775F74" w:rsidP="00775F74">
            <w:pPr>
              <w:rPr>
                <w:rFonts w:eastAsia="Times New Roman" w:cstheme="minorHAnsi"/>
                <w:b/>
                <w:bCs/>
                <w:color w:val="000000"/>
              </w:rPr>
            </w:pPr>
          </w:p>
        </w:tc>
        <w:tc>
          <w:tcPr>
            <w:tcW w:w="700" w:type="dxa"/>
            <w:vMerge/>
            <w:vAlign w:val="center"/>
            <w:hideMark/>
          </w:tcPr>
          <w:p w14:paraId="2B9D0312" w14:textId="77777777" w:rsidR="00775F74" w:rsidRPr="007A5B51" w:rsidRDefault="00775F74" w:rsidP="00775F74">
            <w:pPr>
              <w:rPr>
                <w:rFonts w:eastAsia="Times New Roman" w:cstheme="minorHAnsi"/>
                <w:b/>
                <w:bCs/>
                <w:color w:val="000000"/>
              </w:rPr>
            </w:pPr>
          </w:p>
        </w:tc>
        <w:tc>
          <w:tcPr>
            <w:tcW w:w="807" w:type="dxa"/>
            <w:vAlign w:val="center"/>
            <w:hideMark/>
          </w:tcPr>
          <w:p w14:paraId="418B82EF" w14:textId="77777777" w:rsidR="00775F74" w:rsidRPr="0027705C"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tcPr>
          <w:p w14:paraId="202AE9E9" w14:textId="2939C1CC" w:rsidR="00775F74" w:rsidRPr="007A5B51" w:rsidRDefault="00775F74" w:rsidP="00775F74">
            <w:pPr>
              <w:rPr>
                <w:rFonts w:eastAsia="Times New Roman" w:cstheme="minorHAnsi"/>
                <w:color w:val="000000"/>
              </w:rPr>
            </w:pPr>
            <w:r>
              <w:rPr>
                <w:rFonts w:eastAsia="Times New Roman" w:cstheme="minorHAnsi"/>
                <w:color w:val="000000"/>
              </w:rPr>
              <w:t xml:space="preserve">Precautionary </w:t>
            </w:r>
            <w:r w:rsidR="0049174D">
              <w:rPr>
                <w:rFonts w:eastAsia="Times New Roman" w:cstheme="minorHAnsi"/>
                <w:color w:val="000000"/>
              </w:rPr>
              <w:t xml:space="preserve">and safety </w:t>
            </w:r>
            <w:r>
              <w:rPr>
                <w:rFonts w:eastAsia="Times New Roman" w:cstheme="minorHAnsi"/>
                <w:color w:val="000000"/>
              </w:rPr>
              <w:t>Measures</w:t>
            </w:r>
          </w:p>
        </w:tc>
        <w:tc>
          <w:tcPr>
            <w:tcW w:w="1415" w:type="dxa"/>
            <w:vAlign w:val="center"/>
            <w:hideMark/>
          </w:tcPr>
          <w:p w14:paraId="295C5661"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55BCD4F6" w14:textId="77777777" w:rsidTr="59493B1D">
        <w:trPr>
          <w:trHeight w:val="300"/>
        </w:trPr>
        <w:tc>
          <w:tcPr>
            <w:tcW w:w="970" w:type="dxa"/>
            <w:vMerge w:val="restart"/>
            <w:vAlign w:val="center"/>
            <w:hideMark/>
          </w:tcPr>
          <w:p w14:paraId="50A4711D"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Week 3</w:t>
            </w:r>
          </w:p>
        </w:tc>
        <w:tc>
          <w:tcPr>
            <w:tcW w:w="2475" w:type="dxa"/>
            <w:vMerge w:val="restart"/>
            <w:vAlign w:val="center"/>
            <w:hideMark/>
          </w:tcPr>
          <w:p w14:paraId="4F944751" w14:textId="66E0EC86" w:rsidR="00775F74" w:rsidRPr="0027705C" w:rsidRDefault="00775F74" w:rsidP="00775F74">
            <w:pPr>
              <w:jc w:val="center"/>
              <w:rPr>
                <w:rFonts w:eastAsia="Times New Roman" w:cstheme="minorHAnsi"/>
                <w:b/>
                <w:bCs/>
                <w:color w:val="000000"/>
              </w:rPr>
            </w:pPr>
            <w:r w:rsidRPr="0027705C">
              <w:rPr>
                <w:rFonts w:eastAsia="Times New Roman" w:cstheme="minorHAnsi"/>
                <w:b/>
                <w:bCs/>
                <w:color w:val="000000"/>
              </w:rPr>
              <w:t>Health</w:t>
            </w:r>
            <w:r>
              <w:rPr>
                <w:rFonts w:eastAsia="Times New Roman" w:cstheme="minorHAnsi"/>
                <w:b/>
                <w:bCs/>
                <w:color w:val="000000"/>
              </w:rPr>
              <w:t xml:space="preserve">, </w:t>
            </w:r>
            <w:r w:rsidRPr="0027705C">
              <w:rPr>
                <w:rFonts w:eastAsia="Times New Roman" w:cstheme="minorHAnsi"/>
                <w:b/>
                <w:bCs/>
                <w:color w:val="000000"/>
              </w:rPr>
              <w:t>Safety &amp; Welfare</w:t>
            </w:r>
          </w:p>
        </w:tc>
        <w:tc>
          <w:tcPr>
            <w:tcW w:w="700" w:type="dxa"/>
            <w:vMerge w:val="restart"/>
            <w:vAlign w:val="center"/>
            <w:hideMark/>
          </w:tcPr>
          <w:p w14:paraId="0680C9D8"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15CC07A9"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4F4EADF8" w14:textId="7EBC932F" w:rsidR="00775F74" w:rsidRPr="007A5B51" w:rsidRDefault="00775F74" w:rsidP="00775F74">
            <w:pPr>
              <w:rPr>
                <w:rFonts w:eastAsia="Times New Roman" w:cstheme="minorHAnsi"/>
                <w:bCs/>
                <w:color w:val="000000"/>
              </w:rPr>
            </w:pPr>
            <w:r>
              <w:rPr>
                <w:rFonts w:eastAsia="Times New Roman" w:cstheme="minorHAnsi"/>
                <w:bCs/>
                <w:color w:val="000000"/>
              </w:rPr>
              <w:t>Introduction to Health, Safety and Welfare</w:t>
            </w:r>
          </w:p>
        </w:tc>
        <w:tc>
          <w:tcPr>
            <w:tcW w:w="1415" w:type="dxa"/>
            <w:vMerge w:val="restart"/>
            <w:vAlign w:val="center"/>
            <w:hideMark/>
          </w:tcPr>
          <w:p w14:paraId="7D2F8C88" w14:textId="3FD1CBC4" w:rsidR="00775F74" w:rsidRPr="007A5B51" w:rsidRDefault="59493B1D" w:rsidP="7A9AEA90">
            <w:pPr>
              <w:jc w:val="center"/>
              <w:rPr>
                <w:rFonts w:eastAsia="Times New Roman"/>
                <w:b/>
                <w:bCs/>
                <w:color w:val="000000" w:themeColor="text1"/>
              </w:rPr>
            </w:pPr>
            <w:r w:rsidRPr="59493B1D">
              <w:rPr>
                <w:rFonts w:eastAsia="Times New Roman"/>
                <w:b/>
                <w:bCs/>
                <w:color w:val="000000" w:themeColor="text1"/>
              </w:rPr>
              <w:t>Task-6</w:t>
            </w:r>
          </w:p>
          <w:p w14:paraId="645FE5D9" w14:textId="53719752" w:rsidR="7A9AEA90" w:rsidRDefault="5B1F4A98" w:rsidP="5B1F4A98">
            <w:pPr>
              <w:rPr>
                <w:rFonts w:eastAsia="Times New Roman"/>
                <w:color w:val="000000" w:themeColor="text1"/>
              </w:rPr>
            </w:pPr>
            <w:r w:rsidRPr="5B1F4A98">
              <w:rPr>
                <w:rFonts w:eastAsia="Times New Roman"/>
                <w:color w:val="000000" w:themeColor="text1"/>
              </w:rPr>
              <w:t>  </w:t>
            </w:r>
          </w:p>
          <w:p w14:paraId="778AD47D" w14:textId="77777777" w:rsidR="7A9AEA90" w:rsidRDefault="7A9AEA90" w:rsidP="7A9AEA90">
            <w:pPr>
              <w:jc w:val="center"/>
              <w:rPr>
                <w:rFonts w:eastAsia="Times New Roman"/>
                <w:color w:val="000000" w:themeColor="text1"/>
              </w:rPr>
            </w:pPr>
            <w:r w:rsidRPr="7A9AEA90">
              <w:rPr>
                <w:rFonts w:eastAsia="Times New Roman"/>
                <w:color w:val="000000" w:themeColor="text1"/>
              </w:rPr>
              <w:t> </w:t>
            </w:r>
          </w:p>
          <w:p w14:paraId="401D9CAB" w14:textId="77777777" w:rsidR="7A9AEA90" w:rsidRDefault="7A9AEA90" w:rsidP="7A9AEA90">
            <w:pPr>
              <w:jc w:val="center"/>
              <w:rPr>
                <w:rFonts w:eastAsia="Times New Roman"/>
                <w:color w:val="000000" w:themeColor="text1"/>
              </w:rPr>
            </w:pPr>
            <w:r w:rsidRPr="7A9AEA90">
              <w:rPr>
                <w:rFonts w:eastAsia="Times New Roman"/>
                <w:color w:val="000000" w:themeColor="text1"/>
              </w:rPr>
              <w:t> </w:t>
            </w:r>
          </w:p>
        </w:tc>
      </w:tr>
      <w:tr w:rsidR="00775F74" w:rsidRPr="007A5B51" w14:paraId="67E57CD7" w14:textId="77777777" w:rsidTr="59493B1D">
        <w:trPr>
          <w:trHeight w:val="315"/>
        </w:trPr>
        <w:tc>
          <w:tcPr>
            <w:tcW w:w="970" w:type="dxa"/>
            <w:vMerge/>
            <w:vAlign w:val="center"/>
            <w:hideMark/>
          </w:tcPr>
          <w:p w14:paraId="4842C8FE" w14:textId="77777777" w:rsidR="00775F74" w:rsidRPr="007A5B51" w:rsidRDefault="00775F74" w:rsidP="00775F74">
            <w:pPr>
              <w:rPr>
                <w:rFonts w:eastAsia="Times New Roman" w:cstheme="minorHAnsi"/>
                <w:b/>
                <w:bCs/>
                <w:color w:val="000000"/>
              </w:rPr>
            </w:pPr>
          </w:p>
        </w:tc>
        <w:tc>
          <w:tcPr>
            <w:tcW w:w="2475" w:type="dxa"/>
            <w:vMerge/>
            <w:vAlign w:val="center"/>
            <w:hideMark/>
          </w:tcPr>
          <w:p w14:paraId="45259A21" w14:textId="77777777" w:rsidR="00775F74" w:rsidRPr="007A5B51" w:rsidRDefault="00775F74" w:rsidP="00775F74">
            <w:pPr>
              <w:rPr>
                <w:rFonts w:eastAsia="Times New Roman" w:cstheme="minorHAnsi"/>
                <w:b/>
                <w:bCs/>
                <w:color w:val="000000"/>
              </w:rPr>
            </w:pPr>
          </w:p>
        </w:tc>
        <w:tc>
          <w:tcPr>
            <w:tcW w:w="700" w:type="dxa"/>
            <w:vMerge/>
            <w:vAlign w:val="center"/>
            <w:hideMark/>
          </w:tcPr>
          <w:p w14:paraId="4E96C65E" w14:textId="77777777" w:rsidR="00775F74" w:rsidRPr="007A5B51" w:rsidRDefault="00775F74" w:rsidP="00775F74">
            <w:pPr>
              <w:rPr>
                <w:rFonts w:eastAsia="Times New Roman" w:cstheme="minorHAnsi"/>
                <w:b/>
                <w:bCs/>
                <w:color w:val="000000"/>
              </w:rPr>
            </w:pPr>
          </w:p>
        </w:tc>
        <w:tc>
          <w:tcPr>
            <w:tcW w:w="807" w:type="dxa"/>
            <w:vAlign w:val="center"/>
            <w:hideMark/>
          </w:tcPr>
          <w:p w14:paraId="0944F0F3"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34DC43DD" w14:textId="35E40B0D" w:rsidR="00775F74" w:rsidRPr="007A5B51" w:rsidRDefault="00775F74" w:rsidP="00775F74">
            <w:pPr>
              <w:rPr>
                <w:rFonts w:eastAsia="Times New Roman" w:cstheme="minorHAnsi"/>
                <w:color w:val="000000"/>
              </w:rPr>
            </w:pPr>
            <w:r>
              <w:rPr>
                <w:rFonts w:eastAsia="Times New Roman" w:cstheme="minorHAnsi"/>
                <w:color w:val="000000"/>
              </w:rPr>
              <w:t>Personal protective equipment (PPE’s)</w:t>
            </w:r>
          </w:p>
        </w:tc>
        <w:tc>
          <w:tcPr>
            <w:tcW w:w="1415" w:type="dxa"/>
            <w:vMerge/>
            <w:vAlign w:val="center"/>
            <w:hideMark/>
          </w:tcPr>
          <w:p w14:paraId="012447DC"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34B151B8" w14:textId="77777777" w:rsidTr="59493B1D">
        <w:trPr>
          <w:trHeight w:val="315"/>
        </w:trPr>
        <w:tc>
          <w:tcPr>
            <w:tcW w:w="970" w:type="dxa"/>
            <w:vMerge/>
            <w:vAlign w:val="center"/>
            <w:hideMark/>
          </w:tcPr>
          <w:p w14:paraId="69F32D9A"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1296F06" w14:textId="77777777" w:rsidR="00775F74" w:rsidRPr="007A5B51" w:rsidRDefault="00775F74" w:rsidP="00775F74">
            <w:pPr>
              <w:rPr>
                <w:rFonts w:eastAsia="Times New Roman" w:cstheme="minorHAnsi"/>
                <w:b/>
                <w:bCs/>
                <w:color w:val="000000"/>
              </w:rPr>
            </w:pPr>
          </w:p>
        </w:tc>
        <w:tc>
          <w:tcPr>
            <w:tcW w:w="700" w:type="dxa"/>
            <w:vMerge/>
            <w:vAlign w:val="center"/>
            <w:hideMark/>
          </w:tcPr>
          <w:p w14:paraId="1D94F93F" w14:textId="77777777" w:rsidR="00775F74" w:rsidRPr="007A5B51" w:rsidRDefault="00775F74" w:rsidP="00775F74">
            <w:pPr>
              <w:rPr>
                <w:rFonts w:eastAsia="Times New Roman" w:cstheme="minorHAnsi"/>
                <w:b/>
                <w:bCs/>
                <w:color w:val="000000"/>
              </w:rPr>
            </w:pPr>
          </w:p>
        </w:tc>
        <w:tc>
          <w:tcPr>
            <w:tcW w:w="807" w:type="dxa"/>
            <w:vAlign w:val="center"/>
            <w:hideMark/>
          </w:tcPr>
          <w:p w14:paraId="772AA4F9" w14:textId="77777777" w:rsidR="00775F74" w:rsidRPr="0027705C"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3A07E26A" w14:textId="16EB8859" w:rsidR="00775F74" w:rsidRPr="007A5B51" w:rsidRDefault="59493B1D" w:rsidP="59493B1D">
            <w:pPr>
              <w:rPr>
                <w:rFonts w:eastAsia="Times New Roman"/>
                <w:color w:val="000000"/>
              </w:rPr>
            </w:pPr>
            <w:r w:rsidRPr="59493B1D">
              <w:rPr>
                <w:rFonts w:eastAsia="Times New Roman"/>
                <w:color w:val="000000" w:themeColor="text1"/>
              </w:rPr>
              <w:t xml:space="preserve">Types of PPE’s </w:t>
            </w:r>
          </w:p>
        </w:tc>
        <w:tc>
          <w:tcPr>
            <w:tcW w:w="1415" w:type="dxa"/>
            <w:vMerge/>
            <w:vAlign w:val="center"/>
            <w:hideMark/>
          </w:tcPr>
          <w:p w14:paraId="5B85BD05" w14:textId="5C648769" w:rsidR="00775F74" w:rsidRPr="007A5B51" w:rsidRDefault="00775F74" w:rsidP="00775F74">
            <w:pPr>
              <w:rPr>
                <w:rFonts w:eastAsia="Times New Roman" w:cstheme="minorHAnsi"/>
                <w:bCs/>
                <w:color w:val="000000"/>
                <w:u w:val="single"/>
              </w:rPr>
            </w:pPr>
          </w:p>
        </w:tc>
      </w:tr>
      <w:tr w:rsidR="00775F74" w:rsidRPr="007A5B51" w14:paraId="0B5B42BC" w14:textId="77777777" w:rsidTr="59493B1D">
        <w:trPr>
          <w:trHeight w:val="315"/>
        </w:trPr>
        <w:tc>
          <w:tcPr>
            <w:tcW w:w="970" w:type="dxa"/>
            <w:vMerge/>
            <w:vAlign w:val="center"/>
            <w:hideMark/>
          </w:tcPr>
          <w:p w14:paraId="1198BEB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BD90ECE" w14:textId="77777777" w:rsidR="00775F74" w:rsidRPr="007A5B51" w:rsidRDefault="00775F74" w:rsidP="00775F74">
            <w:pPr>
              <w:rPr>
                <w:rFonts w:eastAsia="Times New Roman" w:cstheme="minorHAnsi"/>
                <w:b/>
                <w:bCs/>
                <w:color w:val="000000"/>
              </w:rPr>
            </w:pPr>
          </w:p>
        </w:tc>
        <w:tc>
          <w:tcPr>
            <w:tcW w:w="700" w:type="dxa"/>
            <w:vMerge/>
            <w:vAlign w:val="center"/>
            <w:hideMark/>
          </w:tcPr>
          <w:p w14:paraId="4119C1A3" w14:textId="77777777" w:rsidR="00775F74" w:rsidRPr="007A5B51" w:rsidRDefault="00775F74" w:rsidP="00775F74">
            <w:pPr>
              <w:rPr>
                <w:rFonts w:eastAsia="Times New Roman" w:cstheme="minorHAnsi"/>
                <w:b/>
                <w:bCs/>
                <w:color w:val="000000"/>
              </w:rPr>
            </w:pPr>
          </w:p>
        </w:tc>
        <w:tc>
          <w:tcPr>
            <w:tcW w:w="807" w:type="dxa"/>
            <w:vAlign w:val="center"/>
            <w:hideMark/>
          </w:tcPr>
          <w:p w14:paraId="14266B06" w14:textId="77777777" w:rsidR="00775F74" w:rsidRPr="0027705C"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tcPr>
          <w:p w14:paraId="20E492BC" w14:textId="00D6A38E" w:rsidR="00775F74" w:rsidRPr="007A5B51" w:rsidRDefault="59493B1D" w:rsidP="59493B1D">
            <w:pPr>
              <w:rPr>
                <w:rFonts w:eastAsia="Times New Roman"/>
                <w:color w:val="000000"/>
              </w:rPr>
            </w:pPr>
            <w:r w:rsidRPr="59493B1D">
              <w:rPr>
                <w:rFonts w:eastAsia="Times New Roman"/>
                <w:color w:val="000000" w:themeColor="text1"/>
              </w:rPr>
              <w:t>How to use Personal protective equipment</w:t>
            </w:r>
          </w:p>
        </w:tc>
        <w:tc>
          <w:tcPr>
            <w:tcW w:w="1415" w:type="dxa"/>
            <w:vMerge/>
            <w:vAlign w:val="center"/>
            <w:hideMark/>
          </w:tcPr>
          <w:p w14:paraId="7BDDE9B2" w14:textId="77777777" w:rsidR="00775F74" w:rsidRPr="007A5B51" w:rsidRDefault="00775F74" w:rsidP="00775F74">
            <w:pPr>
              <w:rPr>
                <w:rFonts w:eastAsia="Times New Roman" w:cstheme="minorHAnsi"/>
                <w:bCs/>
                <w:color w:val="000000"/>
              </w:rPr>
            </w:pPr>
            <w:r w:rsidRPr="007A5B51">
              <w:rPr>
                <w:rFonts w:eastAsia="Times New Roman" w:cstheme="minorHAnsi"/>
                <w:bCs/>
                <w:color w:val="000000"/>
              </w:rPr>
              <w:t>Task 6</w:t>
            </w:r>
          </w:p>
        </w:tc>
      </w:tr>
      <w:tr w:rsidR="00775F74" w:rsidRPr="007A5B51" w14:paraId="3467B44E" w14:textId="77777777" w:rsidTr="59493B1D">
        <w:trPr>
          <w:trHeight w:val="315"/>
        </w:trPr>
        <w:tc>
          <w:tcPr>
            <w:tcW w:w="970" w:type="dxa"/>
            <w:vMerge/>
            <w:vAlign w:val="center"/>
            <w:hideMark/>
          </w:tcPr>
          <w:p w14:paraId="471BDD85"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30E0C23"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1CF465DF"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66F4D69B"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59D9D3CB" w14:textId="60031F0C" w:rsidR="00775F74" w:rsidRPr="007A5B51" w:rsidRDefault="00775F74" w:rsidP="00775F74">
            <w:pPr>
              <w:rPr>
                <w:rFonts w:eastAsia="Times New Roman" w:cstheme="minorHAnsi"/>
                <w:color w:val="000000"/>
              </w:rPr>
            </w:pPr>
            <w:r>
              <w:rPr>
                <w:rFonts w:eastAsia="Times New Roman" w:cstheme="minorHAnsi"/>
                <w:color w:val="000000"/>
              </w:rPr>
              <w:t>Mine Accidents</w:t>
            </w:r>
          </w:p>
        </w:tc>
        <w:tc>
          <w:tcPr>
            <w:tcW w:w="1415" w:type="dxa"/>
            <w:vMerge/>
            <w:vAlign w:val="center"/>
            <w:hideMark/>
          </w:tcPr>
          <w:p w14:paraId="149F0AA2"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114BD36F" w14:textId="77777777" w:rsidTr="59493B1D">
        <w:trPr>
          <w:trHeight w:val="315"/>
        </w:trPr>
        <w:tc>
          <w:tcPr>
            <w:tcW w:w="970" w:type="dxa"/>
            <w:vMerge/>
            <w:vAlign w:val="center"/>
            <w:hideMark/>
          </w:tcPr>
          <w:p w14:paraId="097CEACF"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848ABD8" w14:textId="77777777" w:rsidR="00775F74" w:rsidRPr="007A5B51" w:rsidRDefault="00775F74" w:rsidP="00775F74">
            <w:pPr>
              <w:rPr>
                <w:rFonts w:eastAsia="Times New Roman" w:cstheme="minorHAnsi"/>
                <w:b/>
                <w:bCs/>
                <w:color w:val="000000"/>
              </w:rPr>
            </w:pPr>
          </w:p>
        </w:tc>
        <w:tc>
          <w:tcPr>
            <w:tcW w:w="700" w:type="dxa"/>
            <w:vMerge/>
            <w:vAlign w:val="center"/>
            <w:hideMark/>
          </w:tcPr>
          <w:p w14:paraId="36F52A20" w14:textId="77777777" w:rsidR="00775F74" w:rsidRPr="007A5B51" w:rsidRDefault="00775F74" w:rsidP="00775F74">
            <w:pPr>
              <w:rPr>
                <w:rFonts w:eastAsia="Times New Roman" w:cstheme="minorHAnsi"/>
                <w:b/>
                <w:bCs/>
                <w:color w:val="000000"/>
              </w:rPr>
            </w:pPr>
          </w:p>
        </w:tc>
        <w:tc>
          <w:tcPr>
            <w:tcW w:w="807" w:type="dxa"/>
            <w:vAlign w:val="center"/>
            <w:hideMark/>
          </w:tcPr>
          <w:p w14:paraId="765DF15A"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0D0100D6" w14:textId="72CAFABB" w:rsidR="00775F74" w:rsidRPr="007A5B51" w:rsidRDefault="00775F74" w:rsidP="00775F74">
            <w:pPr>
              <w:rPr>
                <w:rFonts w:eastAsia="Times New Roman" w:cstheme="minorHAnsi"/>
                <w:color w:val="000000"/>
              </w:rPr>
            </w:pPr>
            <w:r>
              <w:rPr>
                <w:rFonts w:eastAsia="Times New Roman" w:cstheme="minorHAnsi"/>
                <w:color w:val="000000"/>
              </w:rPr>
              <w:t>Types of accidents</w:t>
            </w:r>
          </w:p>
        </w:tc>
        <w:tc>
          <w:tcPr>
            <w:tcW w:w="1415" w:type="dxa"/>
            <w:vMerge/>
            <w:vAlign w:val="center"/>
            <w:hideMark/>
          </w:tcPr>
          <w:p w14:paraId="7A89BE06"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2B0485" w:rsidRPr="007A5B51" w14:paraId="68E2605C" w14:textId="77777777" w:rsidTr="59493B1D">
        <w:trPr>
          <w:trHeight w:val="300"/>
        </w:trPr>
        <w:tc>
          <w:tcPr>
            <w:tcW w:w="970" w:type="dxa"/>
            <w:vMerge/>
            <w:vAlign w:val="center"/>
            <w:hideMark/>
          </w:tcPr>
          <w:p w14:paraId="24FB087E" w14:textId="77777777" w:rsidR="002B0485" w:rsidRPr="007A5B51" w:rsidRDefault="002B0485" w:rsidP="00775F74">
            <w:pPr>
              <w:rPr>
                <w:rFonts w:eastAsia="Times New Roman" w:cstheme="minorHAnsi"/>
                <w:b/>
                <w:bCs/>
                <w:color w:val="000000"/>
              </w:rPr>
            </w:pPr>
          </w:p>
        </w:tc>
        <w:tc>
          <w:tcPr>
            <w:tcW w:w="2475" w:type="dxa"/>
            <w:vMerge/>
            <w:vAlign w:val="center"/>
            <w:hideMark/>
          </w:tcPr>
          <w:p w14:paraId="4D8181F8" w14:textId="77777777" w:rsidR="002B0485" w:rsidRPr="007A5B51" w:rsidRDefault="002B0485" w:rsidP="00775F74">
            <w:pPr>
              <w:rPr>
                <w:rFonts w:eastAsia="Times New Roman" w:cstheme="minorHAnsi"/>
                <w:b/>
                <w:bCs/>
                <w:color w:val="000000"/>
              </w:rPr>
            </w:pPr>
          </w:p>
        </w:tc>
        <w:tc>
          <w:tcPr>
            <w:tcW w:w="700" w:type="dxa"/>
            <w:vMerge/>
            <w:vAlign w:val="center"/>
            <w:hideMark/>
          </w:tcPr>
          <w:p w14:paraId="7C63E9C5" w14:textId="77777777" w:rsidR="002B0485" w:rsidRPr="007A5B51" w:rsidRDefault="002B0485" w:rsidP="00775F74">
            <w:pPr>
              <w:rPr>
                <w:rFonts w:eastAsia="Times New Roman" w:cstheme="minorHAnsi"/>
                <w:b/>
                <w:bCs/>
                <w:color w:val="000000"/>
              </w:rPr>
            </w:pPr>
          </w:p>
        </w:tc>
        <w:tc>
          <w:tcPr>
            <w:tcW w:w="807" w:type="dxa"/>
            <w:vAlign w:val="center"/>
            <w:hideMark/>
          </w:tcPr>
          <w:p w14:paraId="200C333D" w14:textId="525F1022" w:rsidR="002B0485" w:rsidRPr="00A72627" w:rsidRDefault="5B1F4A98" w:rsidP="5B1F4A98">
            <w:pPr>
              <w:jc w:val="center"/>
              <w:rPr>
                <w:rFonts w:eastAsia="Times New Roman"/>
                <w:color w:val="000000"/>
                <w:highlight w:val="yellow"/>
              </w:rPr>
            </w:pPr>
            <w:r w:rsidRPr="5B1F4A98">
              <w:rPr>
                <w:rFonts w:eastAsia="Times New Roman"/>
                <w:color w:val="000000" w:themeColor="text1"/>
              </w:rPr>
              <w:t>3,4</w:t>
            </w:r>
          </w:p>
        </w:tc>
        <w:tc>
          <w:tcPr>
            <w:tcW w:w="4247" w:type="dxa"/>
            <w:vAlign w:val="center"/>
          </w:tcPr>
          <w:p w14:paraId="0F166AA1" w14:textId="7CB16426" w:rsidR="002B0485" w:rsidRPr="00A72627" w:rsidRDefault="002B0485" w:rsidP="00775F74">
            <w:pPr>
              <w:rPr>
                <w:rFonts w:eastAsia="Times New Roman" w:cstheme="minorHAnsi"/>
                <w:color w:val="000000"/>
                <w:highlight w:val="yellow"/>
              </w:rPr>
            </w:pPr>
            <w:r w:rsidRPr="002B0485">
              <w:rPr>
                <w:rFonts w:eastAsia="Times New Roman" w:cstheme="minorHAnsi"/>
                <w:color w:val="000000"/>
              </w:rPr>
              <w:t>Factors Causing Mine Accidents</w:t>
            </w:r>
          </w:p>
        </w:tc>
        <w:tc>
          <w:tcPr>
            <w:tcW w:w="1415" w:type="dxa"/>
            <w:vMerge/>
            <w:vAlign w:val="center"/>
            <w:hideMark/>
          </w:tcPr>
          <w:p w14:paraId="6A055031" w14:textId="77777777" w:rsidR="002B0485" w:rsidRPr="007A5B51" w:rsidRDefault="002B0485" w:rsidP="00775F74">
            <w:pPr>
              <w:rPr>
                <w:rFonts w:eastAsia="Times New Roman" w:cstheme="minorHAnsi"/>
                <w:color w:val="000000"/>
              </w:rPr>
            </w:pPr>
            <w:r w:rsidRPr="007A5B51">
              <w:rPr>
                <w:rFonts w:eastAsia="Times New Roman" w:cstheme="minorHAnsi"/>
                <w:color w:val="000000"/>
              </w:rPr>
              <w:t> </w:t>
            </w:r>
          </w:p>
        </w:tc>
      </w:tr>
      <w:tr w:rsidR="00775F74" w:rsidRPr="007A5B51" w14:paraId="661227B1" w14:textId="77777777" w:rsidTr="59493B1D">
        <w:trPr>
          <w:trHeight w:val="315"/>
        </w:trPr>
        <w:tc>
          <w:tcPr>
            <w:tcW w:w="970" w:type="dxa"/>
            <w:vMerge/>
            <w:vAlign w:val="center"/>
            <w:hideMark/>
          </w:tcPr>
          <w:p w14:paraId="7E8475AC"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AA33CAC"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235B6F9F"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05D5F823"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7C9D143A" w14:textId="48184508" w:rsidR="00775F74" w:rsidRPr="007A5B51" w:rsidRDefault="59493B1D" w:rsidP="59493B1D">
            <w:pPr>
              <w:rPr>
                <w:rFonts w:eastAsia="Times New Roman"/>
                <w:color w:val="000000"/>
              </w:rPr>
            </w:pPr>
            <w:r w:rsidRPr="59493B1D">
              <w:rPr>
                <w:rFonts w:eastAsia="Times New Roman"/>
                <w:color w:val="000000" w:themeColor="text1"/>
              </w:rPr>
              <w:t>Analysis of accident causes</w:t>
            </w:r>
          </w:p>
        </w:tc>
        <w:tc>
          <w:tcPr>
            <w:tcW w:w="1415" w:type="dxa"/>
            <w:vMerge/>
            <w:vAlign w:val="center"/>
            <w:hideMark/>
          </w:tcPr>
          <w:p w14:paraId="311DFA25"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07C16E4F" w14:textId="77777777" w:rsidTr="59493B1D">
        <w:trPr>
          <w:trHeight w:val="315"/>
        </w:trPr>
        <w:tc>
          <w:tcPr>
            <w:tcW w:w="970" w:type="dxa"/>
            <w:vMerge/>
            <w:vAlign w:val="center"/>
            <w:hideMark/>
          </w:tcPr>
          <w:p w14:paraId="6189B1BA" w14:textId="77777777" w:rsidR="00775F74" w:rsidRPr="007A5B51" w:rsidRDefault="00775F74" w:rsidP="00775F74">
            <w:pPr>
              <w:rPr>
                <w:rFonts w:eastAsia="Times New Roman" w:cstheme="minorHAnsi"/>
                <w:b/>
                <w:bCs/>
                <w:color w:val="000000"/>
              </w:rPr>
            </w:pPr>
          </w:p>
        </w:tc>
        <w:tc>
          <w:tcPr>
            <w:tcW w:w="2475" w:type="dxa"/>
            <w:vMerge/>
            <w:vAlign w:val="center"/>
            <w:hideMark/>
          </w:tcPr>
          <w:p w14:paraId="7A741325" w14:textId="77777777" w:rsidR="00775F74" w:rsidRPr="007A5B51" w:rsidRDefault="00775F74" w:rsidP="00775F74">
            <w:pPr>
              <w:rPr>
                <w:rFonts w:eastAsia="Times New Roman" w:cstheme="minorHAnsi"/>
                <w:b/>
                <w:bCs/>
                <w:color w:val="000000"/>
              </w:rPr>
            </w:pPr>
          </w:p>
        </w:tc>
        <w:tc>
          <w:tcPr>
            <w:tcW w:w="700" w:type="dxa"/>
            <w:vMerge/>
            <w:vAlign w:val="center"/>
            <w:hideMark/>
          </w:tcPr>
          <w:p w14:paraId="520F65D5" w14:textId="77777777" w:rsidR="00775F74" w:rsidRPr="007A5B51" w:rsidRDefault="00775F74" w:rsidP="00775F74">
            <w:pPr>
              <w:rPr>
                <w:rFonts w:eastAsia="Times New Roman" w:cstheme="minorHAnsi"/>
                <w:b/>
                <w:bCs/>
                <w:color w:val="000000"/>
              </w:rPr>
            </w:pPr>
          </w:p>
        </w:tc>
        <w:tc>
          <w:tcPr>
            <w:tcW w:w="807" w:type="dxa"/>
            <w:vAlign w:val="center"/>
            <w:hideMark/>
          </w:tcPr>
          <w:p w14:paraId="33C26BBB"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44ABA61F" w14:textId="33A487EE" w:rsidR="00775F74" w:rsidRPr="007A5B51" w:rsidRDefault="00775F74" w:rsidP="00775F74">
            <w:pPr>
              <w:rPr>
                <w:rFonts w:eastAsia="Times New Roman" w:cstheme="minorHAnsi"/>
                <w:color w:val="000000"/>
              </w:rPr>
            </w:pPr>
            <w:r>
              <w:rPr>
                <w:rFonts w:eastAsia="Times New Roman" w:cstheme="minorHAnsi"/>
                <w:color w:val="000000"/>
              </w:rPr>
              <w:t>Prevention of Accidents</w:t>
            </w:r>
          </w:p>
        </w:tc>
        <w:tc>
          <w:tcPr>
            <w:tcW w:w="1415" w:type="dxa"/>
            <w:vMerge/>
            <w:vAlign w:val="center"/>
            <w:hideMark/>
          </w:tcPr>
          <w:p w14:paraId="0810CE2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Task 8</w:t>
            </w:r>
          </w:p>
        </w:tc>
      </w:tr>
      <w:tr w:rsidR="00775F74" w:rsidRPr="007A5B51" w14:paraId="76C842F1" w14:textId="77777777" w:rsidTr="59493B1D">
        <w:trPr>
          <w:trHeight w:val="315"/>
        </w:trPr>
        <w:tc>
          <w:tcPr>
            <w:tcW w:w="970" w:type="dxa"/>
            <w:vMerge/>
            <w:vAlign w:val="center"/>
            <w:hideMark/>
          </w:tcPr>
          <w:p w14:paraId="22B192C2"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157EFF3" w14:textId="77777777" w:rsidR="00775F74" w:rsidRPr="007A5B51" w:rsidRDefault="00775F74" w:rsidP="00775F74">
            <w:pPr>
              <w:rPr>
                <w:rFonts w:eastAsia="Times New Roman" w:cstheme="minorHAnsi"/>
                <w:b/>
                <w:bCs/>
                <w:color w:val="000000"/>
              </w:rPr>
            </w:pPr>
          </w:p>
        </w:tc>
        <w:tc>
          <w:tcPr>
            <w:tcW w:w="700" w:type="dxa"/>
            <w:vMerge/>
            <w:vAlign w:val="center"/>
            <w:hideMark/>
          </w:tcPr>
          <w:p w14:paraId="759CFE16" w14:textId="77777777" w:rsidR="00775F74" w:rsidRPr="007A5B51" w:rsidRDefault="00775F74" w:rsidP="00775F74">
            <w:pPr>
              <w:rPr>
                <w:rFonts w:eastAsia="Times New Roman" w:cstheme="minorHAnsi"/>
                <w:b/>
                <w:bCs/>
                <w:color w:val="000000"/>
              </w:rPr>
            </w:pPr>
          </w:p>
        </w:tc>
        <w:tc>
          <w:tcPr>
            <w:tcW w:w="807" w:type="dxa"/>
            <w:vAlign w:val="center"/>
            <w:hideMark/>
          </w:tcPr>
          <w:p w14:paraId="22CC96C4" w14:textId="77777777" w:rsidR="00775F74" w:rsidRPr="0027705C"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1DC0B1F3" w14:textId="6CBF74FE" w:rsidR="00775F74" w:rsidRPr="007A5B51" w:rsidRDefault="00775F74" w:rsidP="00775F74">
            <w:pPr>
              <w:rPr>
                <w:rFonts w:eastAsia="Times New Roman" w:cstheme="minorHAnsi"/>
                <w:bCs/>
                <w:color w:val="000000"/>
              </w:rPr>
            </w:pPr>
            <w:r>
              <w:rPr>
                <w:rFonts w:eastAsia="Times New Roman" w:cstheme="minorHAnsi"/>
                <w:bCs/>
                <w:color w:val="000000"/>
              </w:rPr>
              <w:t>Major Mine Accidents</w:t>
            </w:r>
          </w:p>
        </w:tc>
        <w:tc>
          <w:tcPr>
            <w:tcW w:w="1415" w:type="dxa"/>
            <w:vMerge/>
            <w:vAlign w:val="center"/>
            <w:hideMark/>
          </w:tcPr>
          <w:p w14:paraId="04777B7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3ADDC417" w14:textId="77777777" w:rsidTr="59493B1D">
        <w:trPr>
          <w:trHeight w:val="315"/>
        </w:trPr>
        <w:tc>
          <w:tcPr>
            <w:tcW w:w="970" w:type="dxa"/>
            <w:vMerge/>
            <w:vAlign w:val="center"/>
            <w:hideMark/>
          </w:tcPr>
          <w:p w14:paraId="7BBD190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075F697"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6881B89F"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5394ADB0"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09D8116E" w14:textId="196DA231" w:rsidR="00775F74" w:rsidRPr="007A5B51" w:rsidRDefault="00775F74" w:rsidP="00775F74">
            <w:pPr>
              <w:rPr>
                <w:rFonts w:eastAsia="Times New Roman" w:cstheme="minorHAnsi"/>
                <w:color w:val="000000"/>
              </w:rPr>
            </w:pPr>
            <w:r>
              <w:rPr>
                <w:rFonts w:eastAsia="Times New Roman" w:cstheme="minorHAnsi"/>
                <w:color w:val="000000"/>
              </w:rPr>
              <w:t>Introduction to Ventilation</w:t>
            </w:r>
          </w:p>
        </w:tc>
        <w:tc>
          <w:tcPr>
            <w:tcW w:w="1415" w:type="dxa"/>
            <w:vMerge/>
            <w:vAlign w:val="center"/>
            <w:hideMark/>
          </w:tcPr>
          <w:p w14:paraId="4121704B"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51E4749" w14:textId="77777777" w:rsidTr="59493B1D">
        <w:trPr>
          <w:trHeight w:val="315"/>
        </w:trPr>
        <w:tc>
          <w:tcPr>
            <w:tcW w:w="970" w:type="dxa"/>
            <w:vMerge/>
            <w:vAlign w:val="center"/>
            <w:hideMark/>
          </w:tcPr>
          <w:p w14:paraId="68B86DD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065A8F86" w14:textId="77777777" w:rsidR="00775F74" w:rsidRPr="007A5B51" w:rsidRDefault="00775F74" w:rsidP="00775F74">
            <w:pPr>
              <w:rPr>
                <w:rFonts w:eastAsia="Times New Roman" w:cstheme="minorHAnsi"/>
                <w:b/>
                <w:bCs/>
                <w:color w:val="000000"/>
              </w:rPr>
            </w:pPr>
          </w:p>
        </w:tc>
        <w:tc>
          <w:tcPr>
            <w:tcW w:w="700" w:type="dxa"/>
            <w:vMerge/>
            <w:vAlign w:val="center"/>
            <w:hideMark/>
          </w:tcPr>
          <w:p w14:paraId="5B40C6EB" w14:textId="77777777" w:rsidR="00775F74" w:rsidRPr="007A5B51" w:rsidRDefault="00775F74" w:rsidP="00775F74">
            <w:pPr>
              <w:rPr>
                <w:rFonts w:eastAsia="Times New Roman" w:cstheme="minorHAnsi"/>
                <w:b/>
                <w:bCs/>
                <w:color w:val="000000"/>
              </w:rPr>
            </w:pPr>
          </w:p>
        </w:tc>
        <w:tc>
          <w:tcPr>
            <w:tcW w:w="807" w:type="dxa"/>
            <w:vAlign w:val="center"/>
            <w:hideMark/>
          </w:tcPr>
          <w:p w14:paraId="5F1C0AE6" w14:textId="77777777" w:rsidR="00775F74" w:rsidRPr="0027705C" w:rsidRDefault="5B1F4A98" w:rsidP="5B1F4A98">
            <w:pPr>
              <w:jc w:val="center"/>
              <w:rPr>
                <w:rFonts w:eastAsia="Times New Roman"/>
                <w:color w:val="000000"/>
              </w:rPr>
            </w:pPr>
            <w:r w:rsidRPr="5B1F4A98">
              <w:rPr>
                <w:rFonts w:eastAsia="Times New Roman"/>
                <w:color w:val="000000" w:themeColor="text1"/>
              </w:rPr>
              <w:t>2-4</w:t>
            </w:r>
          </w:p>
        </w:tc>
        <w:tc>
          <w:tcPr>
            <w:tcW w:w="4247" w:type="dxa"/>
            <w:vAlign w:val="center"/>
          </w:tcPr>
          <w:p w14:paraId="51DAF81D" w14:textId="18054D6A" w:rsidR="00775F74" w:rsidRPr="007A5B51" w:rsidRDefault="00775F74" w:rsidP="00775F74">
            <w:pPr>
              <w:rPr>
                <w:rFonts w:eastAsia="Times New Roman" w:cstheme="minorHAnsi"/>
                <w:color w:val="000000"/>
              </w:rPr>
            </w:pPr>
            <w:r>
              <w:rPr>
                <w:rFonts w:eastAsia="Times New Roman" w:cstheme="minorHAnsi"/>
                <w:color w:val="000000"/>
              </w:rPr>
              <w:t>Mine Ventilation Equipment</w:t>
            </w:r>
          </w:p>
        </w:tc>
        <w:tc>
          <w:tcPr>
            <w:tcW w:w="1415" w:type="dxa"/>
            <w:vMerge/>
            <w:vAlign w:val="center"/>
            <w:hideMark/>
          </w:tcPr>
          <w:p w14:paraId="586D533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Task 9</w:t>
            </w:r>
          </w:p>
        </w:tc>
      </w:tr>
      <w:tr w:rsidR="00775F74" w:rsidRPr="007A5B51" w14:paraId="401FB9ED" w14:textId="77777777" w:rsidTr="59493B1D">
        <w:trPr>
          <w:trHeight w:val="330"/>
        </w:trPr>
        <w:tc>
          <w:tcPr>
            <w:tcW w:w="970" w:type="dxa"/>
            <w:vMerge/>
            <w:vAlign w:val="center"/>
            <w:hideMark/>
          </w:tcPr>
          <w:p w14:paraId="25A1A159" w14:textId="77777777" w:rsidR="00775F74" w:rsidRPr="007A5B51" w:rsidRDefault="00775F74" w:rsidP="00775F74">
            <w:pPr>
              <w:rPr>
                <w:rFonts w:eastAsia="Times New Roman" w:cstheme="minorHAnsi"/>
                <w:b/>
                <w:bCs/>
                <w:color w:val="000000"/>
              </w:rPr>
            </w:pPr>
          </w:p>
        </w:tc>
        <w:tc>
          <w:tcPr>
            <w:tcW w:w="2475" w:type="dxa"/>
            <w:vMerge/>
            <w:vAlign w:val="center"/>
            <w:hideMark/>
          </w:tcPr>
          <w:p w14:paraId="44B7A77A" w14:textId="77777777" w:rsidR="00775F74" w:rsidRPr="007A5B51" w:rsidRDefault="00775F74" w:rsidP="00775F74">
            <w:pPr>
              <w:rPr>
                <w:rFonts w:eastAsia="Times New Roman" w:cstheme="minorHAnsi"/>
                <w:b/>
                <w:bCs/>
                <w:color w:val="000000"/>
              </w:rPr>
            </w:pPr>
          </w:p>
        </w:tc>
        <w:tc>
          <w:tcPr>
            <w:tcW w:w="700" w:type="dxa"/>
            <w:vAlign w:val="center"/>
            <w:hideMark/>
          </w:tcPr>
          <w:p w14:paraId="54A0CC7C"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37D190BB" w14:textId="77777777" w:rsidR="00775F7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7DAA2E0C" w14:textId="56105BF6" w:rsidR="00775F74" w:rsidRPr="007A5B51" w:rsidRDefault="00775F74" w:rsidP="00775F74">
            <w:pPr>
              <w:rPr>
                <w:rFonts w:eastAsia="Times New Roman" w:cstheme="minorHAnsi"/>
                <w:color w:val="000000"/>
              </w:rPr>
            </w:pPr>
            <w:r>
              <w:rPr>
                <w:rFonts w:eastAsia="Times New Roman" w:cstheme="minorHAnsi"/>
                <w:color w:val="000000"/>
              </w:rPr>
              <w:t>Field Visit and practical demonstration</w:t>
            </w:r>
          </w:p>
        </w:tc>
        <w:tc>
          <w:tcPr>
            <w:tcW w:w="1415" w:type="dxa"/>
            <w:vAlign w:val="center"/>
            <w:hideMark/>
          </w:tcPr>
          <w:p w14:paraId="04B57394" w14:textId="7B602B49" w:rsidR="00775F74" w:rsidRPr="007A5B51" w:rsidRDefault="00775F74" w:rsidP="7A9AEA90">
            <w:pPr>
              <w:rPr>
                <w:rFonts w:eastAsia="Times New Roman"/>
                <w:color w:val="000000"/>
              </w:rPr>
            </w:pPr>
          </w:p>
        </w:tc>
      </w:tr>
      <w:tr w:rsidR="006F5534" w:rsidRPr="007A5B51" w14:paraId="0F2DF03D" w14:textId="77777777" w:rsidTr="59493B1D">
        <w:trPr>
          <w:trHeight w:val="493"/>
        </w:trPr>
        <w:tc>
          <w:tcPr>
            <w:tcW w:w="970" w:type="dxa"/>
            <w:vMerge w:val="restart"/>
            <w:vAlign w:val="center"/>
            <w:hideMark/>
          </w:tcPr>
          <w:p w14:paraId="1C2C85AD" w14:textId="77777777" w:rsidR="006F5534" w:rsidRPr="007A5B51" w:rsidRDefault="006F5534" w:rsidP="00775F74">
            <w:pPr>
              <w:rPr>
                <w:rFonts w:eastAsia="Times New Roman" w:cstheme="minorHAnsi"/>
                <w:b/>
                <w:bCs/>
                <w:color w:val="000000"/>
              </w:rPr>
            </w:pPr>
            <w:r w:rsidRPr="007A5B51">
              <w:rPr>
                <w:rFonts w:eastAsia="Times New Roman" w:cstheme="minorHAnsi"/>
                <w:b/>
                <w:bCs/>
                <w:color w:val="000000"/>
              </w:rPr>
              <w:t>Week 4</w:t>
            </w:r>
          </w:p>
        </w:tc>
        <w:tc>
          <w:tcPr>
            <w:tcW w:w="2475" w:type="dxa"/>
            <w:vMerge w:val="restart"/>
            <w:vAlign w:val="center"/>
            <w:hideMark/>
          </w:tcPr>
          <w:p w14:paraId="731109BF" w14:textId="0A818170" w:rsidR="006F5534" w:rsidRPr="007A5B51" w:rsidRDefault="7A9AEA90" w:rsidP="7A9AEA90">
            <w:pPr>
              <w:rPr>
                <w:rFonts w:eastAsia="Times New Roman"/>
                <w:b/>
                <w:bCs/>
                <w:color w:val="171717"/>
              </w:rPr>
            </w:pPr>
            <w:r w:rsidRPr="7A9AEA90">
              <w:rPr>
                <w:rFonts w:eastAsia="Times New Roman"/>
                <w:b/>
                <w:bCs/>
                <w:color w:val="171717"/>
              </w:rPr>
              <w:t xml:space="preserve">Introduction to Explosives </w:t>
            </w:r>
          </w:p>
        </w:tc>
        <w:tc>
          <w:tcPr>
            <w:tcW w:w="700" w:type="dxa"/>
            <w:vAlign w:val="center"/>
            <w:hideMark/>
          </w:tcPr>
          <w:p w14:paraId="6FAFE4A9"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49E42666" w14:textId="5E8DA783"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50A1EC66" w14:textId="69EB4766" w:rsidR="006F5534" w:rsidRPr="007A5B51" w:rsidRDefault="006F5534" w:rsidP="00775F74">
            <w:pPr>
              <w:rPr>
                <w:rFonts w:eastAsia="Times New Roman" w:cstheme="minorHAnsi"/>
                <w:bCs/>
                <w:color w:val="000000"/>
              </w:rPr>
            </w:pPr>
            <w:r>
              <w:rPr>
                <w:rFonts w:eastAsia="Times New Roman" w:cstheme="minorHAnsi"/>
                <w:bCs/>
                <w:color w:val="000000"/>
              </w:rPr>
              <w:t>Introduction to explosives</w:t>
            </w:r>
          </w:p>
        </w:tc>
        <w:tc>
          <w:tcPr>
            <w:tcW w:w="1415" w:type="dxa"/>
            <w:vMerge w:val="restart"/>
            <w:vAlign w:val="center"/>
            <w:hideMark/>
          </w:tcPr>
          <w:p w14:paraId="3C242A53" w14:textId="77777777" w:rsidR="006F5534" w:rsidRPr="007A5B51" w:rsidRDefault="006F5534" w:rsidP="00775F74">
            <w:pPr>
              <w:jc w:val="both"/>
              <w:rPr>
                <w:rFonts w:eastAsia="Times New Roman" w:cstheme="minorHAnsi"/>
                <w:bCs/>
                <w:color w:val="000000"/>
              </w:rPr>
            </w:pPr>
            <w:r w:rsidRPr="007A5B51">
              <w:rPr>
                <w:rFonts w:eastAsia="Times New Roman" w:cstheme="minorHAnsi"/>
                <w:bCs/>
                <w:color w:val="000000"/>
              </w:rPr>
              <w:t> </w:t>
            </w:r>
          </w:p>
          <w:p w14:paraId="19CBEA98" w14:textId="68A23547" w:rsidR="006F5534" w:rsidRPr="007A5B51" w:rsidRDefault="59493B1D" w:rsidP="5B1F4A98">
            <w:pPr>
              <w:jc w:val="center"/>
              <w:rPr>
                <w:rFonts w:eastAsia="Times New Roman"/>
                <w:color w:val="000000"/>
              </w:rPr>
            </w:pPr>
            <w:r w:rsidRPr="59493B1D">
              <w:rPr>
                <w:rFonts w:eastAsia="Times New Roman"/>
                <w:color w:val="000000" w:themeColor="text1"/>
              </w:rPr>
              <w:t> </w:t>
            </w:r>
            <w:r w:rsidRPr="59493B1D">
              <w:rPr>
                <w:rFonts w:eastAsia="Times New Roman"/>
                <w:b/>
                <w:bCs/>
                <w:color w:val="000000" w:themeColor="text1"/>
              </w:rPr>
              <w:t>Task-7</w:t>
            </w:r>
            <w:r w:rsidRPr="59493B1D">
              <w:rPr>
                <w:rFonts w:eastAsia="Times New Roman"/>
                <w:color w:val="000000" w:themeColor="text1"/>
              </w:rPr>
              <w:t> </w:t>
            </w:r>
          </w:p>
          <w:p w14:paraId="6EF6DA9F" w14:textId="3EF39C04" w:rsidR="006F5534" w:rsidRPr="007A5B51" w:rsidRDefault="006F5534" w:rsidP="00775F74">
            <w:pPr>
              <w:rPr>
                <w:rFonts w:eastAsia="Times New Roman" w:cstheme="minorHAnsi"/>
                <w:bCs/>
                <w:color w:val="000000"/>
              </w:rPr>
            </w:pPr>
            <w:r w:rsidRPr="007A5B51">
              <w:rPr>
                <w:rFonts w:eastAsia="Times New Roman" w:cstheme="minorHAnsi"/>
                <w:color w:val="000000"/>
              </w:rPr>
              <w:t> </w:t>
            </w:r>
          </w:p>
        </w:tc>
      </w:tr>
      <w:tr w:rsidR="006F5534" w:rsidRPr="007A5B51" w14:paraId="67E0B81F" w14:textId="77777777" w:rsidTr="59493B1D">
        <w:trPr>
          <w:trHeight w:val="450"/>
        </w:trPr>
        <w:tc>
          <w:tcPr>
            <w:tcW w:w="970" w:type="dxa"/>
            <w:vMerge/>
            <w:vAlign w:val="center"/>
            <w:hideMark/>
          </w:tcPr>
          <w:p w14:paraId="6D986B55"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B5A926B" w14:textId="77777777" w:rsidR="006F5534" w:rsidRPr="007A5B51" w:rsidRDefault="006F5534" w:rsidP="00775F74">
            <w:pPr>
              <w:rPr>
                <w:rFonts w:eastAsia="Times New Roman" w:cstheme="minorHAnsi"/>
                <w:b/>
                <w:bCs/>
                <w:color w:val="171717"/>
              </w:rPr>
            </w:pPr>
          </w:p>
        </w:tc>
        <w:tc>
          <w:tcPr>
            <w:tcW w:w="700" w:type="dxa"/>
            <w:vAlign w:val="center"/>
            <w:hideMark/>
          </w:tcPr>
          <w:p w14:paraId="2CAFD423"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7069FE35" w14:textId="49714898"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2D4A19A3" w14:textId="00011AE8" w:rsidR="006F5534" w:rsidRPr="007A5B51" w:rsidRDefault="59493B1D" w:rsidP="59493B1D">
            <w:pPr>
              <w:rPr>
                <w:rFonts w:eastAsia="Times New Roman"/>
                <w:color w:val="000000"/>
              </w:rPr>
            </w:pPr>
            <w:r w:rsidRPr="59493B1D">
              <w:rPr>
                <w:rFonts w:eastAsia="Times New Roman"/>
                <w:color w:val="000000" w:themeColor="text1"/>
              </w:rPr>
              <w:t>Low Explosives and its classification</w:t>
            </w:r>
          </w:p>
        </w:tc>
        <w:tc>
          <w:tcPr>
            <w:tcW w:w="1415" w:type="dxa"/>
            <w:vMerge/>
            <w:vAlign w:val="center"/>
            <w:hideMark/>
          </w:tcPr>
          <w:p w14:paraId="0EC648BA" w14:textId="06B9A125" w:rsidR="006F5534" w:rsidRPr="007A5B51" w:rsidRDefault="006F5534" w:rsidP="00775F74">
            <w:pPr>
              <w:rPr>
                <w:rFonts w:eastAsia="Times New Roman" w:cstheme="minorHAnsi"/>
                <w:bCs/>
                <w:color w:val="000000"/>
                <w:u w:val="single"/>
              </w:rPr>
            </w:pPr>
          </w:p>
        </w:tc>
      </w:tr>
      <w:tr w:rsidR="006F5534" w:rsidRPr="007A5B51" w14:paraId="36805444" w14:textId="77777777" w:rsidTr="59493B1D">
        <w:trPr>
          <w:trHeight w:val="600"/>
        </w:trPr>
        <w:tc>
          <w:tcPr>
            <w:tcW w:w="970" w:type="dxa"/>
            <w:vMerge/>
            <w:vAlign w:val="center"/>
            <w:hideMark/>
          </w:tcPr>
          <w:p w14:paraId="0903D0D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26EFE73" w14:textId="77777777" w:rsidR="006F5534" w:rsidRPr="007A5B51" w:rsidRDefault="006F5534" w:rsidP="00775F74">
            <w:pPr>
              <w:rPr>
                <w:rFonts w:eastAsia="Times New Roman" w:cstheme="minorHAnsi"/>
                <w:b/>
                <w:bCs/>
                <w:color w:val="171717"/>
              </w:rPr>
            </w:pPr>
          </w:p>
        </w:tc>
        <w:tc>
          <w:tcPr>
            <w:tcW w:w="700" w:type="dxa"/>
            <w:vAlign w:val="center"/>
            <w:hideMark/>
          </w:tcPr>
          <w:p w14:paraId="27246CC7"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3B6DD075" w14:textId="77777777"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7EE2DAE3" w14:textId="75442A3D" w:rsidR="006F5534" w:rsidRPr="007A5B51" w:rsidRDefault="59493B1D" w:rsidP="59493B1D">
            <w:pPr>
              <w:rPr>
                <w:rFonts w:eastAsia="Times New Roman"/>
                <w:color w:val="000000"/>
              </w:rPr>
            </w:pPr>
            <w:r w:rsidRPr="59493B1D">
              <w:rPr>
                <w:rFonts w:eastAsia="Times New Roman"/>
                <w:color w:val="000000" w:themeColor="text1"/>
              </w:rPr>
              <w:t>High Explosives and its classification</w:t>
            </w:r>
          </w:p>
        </w:tc>
        <w:tc>
          <w:tcPr>
            <w:tcW w:w="1415" w:type="dxa"/>
            <w:vMerge/>
            <w:vAlign w:val="center"/>
            <w:hideMark/>
          </w:tcPr>
          <w:p w14:paraId="5FF4341E" w14:textId="21DA9695" w:rsidR="006F5534" w:rsidRPr="007A5B51" w:rsidRDefault="006F5534" w:rsidP="00775F74">
            <w:pPr>
              <w:rPr>
                <w:rFonts w:eastAsia="Times New Roman" w:cstheme="minorHAnsi"/>
                <w:color w:val="000000"/>
              </w:rPr>
            </w:pPr>
          </w:p>
        </w:tc>
      </w:tr>
      <w:tr w:rsidR="006F5534" w:rsidRPr="007A5B51" w14:paraId="208E6D23" w14:textId="77777777" w:rsidTr="59493B1D">
        <w:trPr>
          <w:trHeight w:val="465"/>
        </w:trPr>
        <w:tc>
          <w:tcPr>
            <w:tcW w:w="970" w:type="dxa"/>
            <w:vMerge/>
            <w:vAlign w:val="center"/>
            <w:hideMark/>
          </w:tcPr>
          <w:p w14:paraId="742D87B9"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1BCA7F1" w14:textId="77777777" w:rsidR="006F5534" w:rsidRPr="007A5B51" w:rsidRDefault="006F5534" w:rsidP="00775F74">
            <w:pPr>
              <w:rPr>
                <w:rFonts w:eastAsia="Times New Roman" w:cstheme="minorHAnsi"/>
                <w:b/>
                <w:bCs/>
                <w:color w:val="171717"/>
              </w:rPr>
            </w:pPr>
          </w:p>
        </w:tc>
        <w:tc>
          <w:tcPr>
            <w:tcW w:w="700" w:type="dxa"/>
            <w:vAlign w:val="center"/>
            <w:hideMark/>
          </w:tcPr>
          <w:p w14:paraId="0D83730A"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06E0F9BD" w14:textId="3E205C8B"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7FD9767D" w14:textId="57F26E29" w:rsidR="006F5534" w:rsidRPr="007A5B51" w:rsidRDefault="59493B1D" w:rsidP="59493B1D">
            <w:pPr>
              <w:rPr>
                <w:rFonts w:eastAsia="Times New Roman"/>
                <w:color w:val="000000"/>
              </w:rPr>
            </w:pPr>
            <w:r w:rsidRPr="59493B1D">
              <w:rPr>
                <w:rFonts w:eastAsia="Times New Roman"/>
                <w:color w:val="000000" w:themeColor="text1"/>
              </w:rPr>
              <w:t>Properties of Explosives and storage techniques</w:t>
            </w:r>
          </w:p>
        </w:tc>
        <w:tc>
          <w:tcPr>
            <w:tcW w:w="1415" w:type="dxa"/>
            <w:vMerge/>
            <w:noWrap/>
            <w:vAlign w:val="bottom"/>
            <w:hideMark/>
          </w:tcPr>
          <w:p w14:paraId="54A38767" w14:textId="30930DD5" w:rsidR="006F5534" w:rsidRPr="007A5B51" w:rsidRDefault="006F5534" w:rsidP="00775F74">
            <w:pPr>
              <w:rPr>
                <w:rFonts w:eastAsia="Times New Roman" w:cstheme="minorHAnsi"/>
                <w:color w:val="000000"/>
              </w:rPr>
            </w:pPr>
          </w:p>
        </w:tc>
      </w:tr>
      <w:tr w:rsidR="006F5534" w:rsidRPr="007A5B51" w14:paraId="32DA0CD5" w14:textId="77777777" w:rsidTr="59493B1D">
        <w:trPr>
          <w:trHeight w:val="510"/>
        </w:trPr>
        <w:tc>
          <w:tcPr>
            <w:tcW w:w="970" w:type="dxa"/>
            <w:vMerge/>
            <w:vAlign w:val="center"/>
            <w:hideMark/>
          </w:tcPr>
          <w:p w14:paraId="2982337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2FE228C" w14:textId="77777777" w:rsidR="006F5534" w:rsidRPr="007A5B51" w:rsidRDefault="006F5534" w:rsidP="00775F74">
            <w:pPr>
              <w:rPr>
                <w:rFonts w:eastAsia="Times New Roman" w:cstheme="minorHAnsi"/>
                <w:b/>
                <w:bCs/>
                <w:color w:val="171717"/>
              </w:rPr>
            </w:pPr>
          </w:p>
        </w:tc>
        <w:tc>
          <w:tcPr>
            <w:tcW w:w="700" w:type="dxa"/>
            <w:vAlign w:val="center"/>
            <w:hideMark/>
          </w:tcPr>
          <w:p w14:paraId="6A800A0E"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4D0EB9F1" w14:textId="3982817E"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490030E3" w14:textId="6D57B640" w:rsidR="006F5534" w:rsidRPr="007A5B51" w:rsidRDefault="59493B1D" w:rsidP="59493B1D">
            <w:pPr>
              <w:rPr>
                <w:rFonts w:eastAsia="Times New Roman"/>
                <w:color w:val="000000"/>
              </w:rPr>
            </w:pPr>
            <w:r w:rsidRPr="59493B1D">
              <w:rPr>
                <w:rFonts w:eastAsia="Times New Roman"/>
                <w:color w:val="000000" w:themeColor="text1"/>
              </w:rPr>
              <w:t>Tutorials and demonstration of explosives</w:t>
            </w:r>
          </w:p>
        </w:tc>
        <w:tc>
          <w:tcPr>
            <w:tcW w:w="1415" w:type="dxa"/>
            <w:vMerge/>
            <w:vAlign w:val="center"/>
            <w:hideMark/>
          </w:tcPr>
          <w:p w14:paraId="2760423E" w14:textId="0D47627B" w:rsidR="006F5534" w:rsidRPr="007A5B51" w:rsidRDefault="006F5534" w:rsidP="00775F74">
            <w:pPr>
              <w:rPr>
                <w:rFonts w:eastAsia="Times New Roman" w:cstheme="minorHAnsi"/>
                <w:color w:val="000000"/>
              </w:rPr>
            </w:pPr>
          </w:p>
        </w:tc>
      </w:tr>
      <w:tr w:rsidR="006F5534" w:rsidRPr="007A5B51" w14:paraId="0C0B108C" w14:textId="77777777" w:rsidTr="59493B1D">
        <w:trPr>
          <w:trHeight w:val="495"/>
        </w:trPr>
        <w:tc>
          <w:tcPr>
            <w:tcW w:w="970" w:type="dxa"/>
            <w:vMerge w:val="restart"/>
            <w:vAlign w:val="center"/>
            <w:hideMark/>
          </w:tcPr>
          <w:p w14:paraId="4E48627F" w14:textId="77777777" w:rsidR="006F5534" w:rsidRPr="007A5B51" w:rsidRDefault="006F5534" w:rsidP="00775F74">
            <w:pPr>
              <w:rPr>
                <w:rFonts w:eastAsia="Times New Roman" w:cstheme="minorHAnsi"/>
                <w:b/>
                <w:bCs/>
                <w:color w:val="000000"/>
              </w:rPr>
            </w:pPr>
            <w:r w:rsidRPr="007A5B51">
              <w:rPr>
                <w:rFonts w:eastAsia="Times New Roman" w:cstheme="minorHAnsi"/>
                <w:b/>
                <w:bCs/>
                <w:color w:val="000000"/>
              </w:rPr>
              <w:t>Week 5</w:t>
            </w:r>
          </w:p>
        </w:tc>
        <w:tc>
          <w:tcPr>
            <w:tcW w:w="2475" w:type="dxa"/>
            <w:vMerge w:val="restart"/>
            <w:vAlign w:val="center"/>
            <w:hideMark/>
          </w:tcPr>
          <w:p w14:paraId="49F77BE7" w14:textId="587399AC" w:rsidR="006F5534" w:rsidRPr="007A5B51" w:rsidRDefault="006F5534" w:rsidP="00775F74">
            <w:pPr>
              <w:jc w:val="center"/>
              <w:rPr>
                <w:rFonts w:eastAsia="Times New Roman" w:cstheme="minorHAnsi"/>
                <w:b/>
                <w:bCs/>
                <w:color w:val="000000"/>
              </w:rPr>
            </w:pPr>
            <w:r>
              <w:rPr>
                <w:rFonts w:eastAsia="Times New Roman" w:cstheme="minorHAnsi"/>
                <w:b/>
                <w:bCs/>
                <w:color w:val="000000"/>
              </w:rPr>
              <w:t>Blasting and Dust control and mine water</w:t>
            </w:r>
          </w:p>
        </w:tc>
        <w:tc>
          <w:tcPr>
            <w:tcW w:w="700" w:type="dxa"/>
            <w:vAlign w:val="center"/>
            <w:hideMark/>
          </w:tcPr>
          <w:p w14:paraId="3659179F"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12EC0C46" w14:textId="24A92EA8"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049FA749" w14:textId="5B7D79EC" w:rsidR="006F5534" w:rsidRPr="007A5B51" w:rsidRDefault="006F5534" w:rsidP="00775F74">
            <w:pPr>
              <w:rPr>
                <w:rFonts w:eastAsia="Times New Roman" w:cstheme="minorHAnsi"/>
                <w:bCs/>
                <w:color w:val="000000"/>
              </w:rPr>
            </w:pPr>
            <w:r>
              <w:rPr>
                <w:rFonts w:eastAsia="Times New Roman" w:cstheme="minorHAnsi"/>
                <w:color w:val="000000"/>
              </w:rPr>
              <w:t>Introduction to Blasting</w:t>
            </w:r>
          </w:p>
        </w:tc>
        <w:tc>
          <w:tcPr>
            <w:tcW w:w="1415" w:type="dxa"/>
            <w:vMerge w:val="restart"/>
            <w:vAlign w:val="center"/>
            <w:hideMark/>
          </w:tcPr>
          <w:p w14:paraId="7BE1446D" w14:textId="40F0FD96" w:rsidR="006F5534" w:rsidRPr="007A5B51" w:rsidRDefault="59493B1D" w:rsidP="5B1F4A98">
            <w:pPr>
              <w:jc w:val="center"/>
              <w:rPr>
                <w:rFonts w:eastAsia="Times New Roman"/>
                <w:color w:val="000000"/>
              </w:rPr>
            </w:pPr>
            <w:r w:rsidRPr="59493B1D">
              <w:rPr>
                <w:rFonts w:eastAsia="Times New Roman"/>
                <w:b/>
                <w:bCs/>
                <w:color w:val="000000" w:themeColor="text1"/>
              </w:rPr>
              <w:t>Task-8,9</w:t>
            </w:r>
          </w:p>
        </w:tc>
      </w:tr>
      <w:tr w:rsidR="006F5534" w:rsidRPr="007A5B51" w14:paraId="35829D3D" w14:textId="77777777" w:rsidTr="59493B1D">
        <w:trPr>
          <w:trHeight w:val="420"/>
        </w:trPr>
        <w:tc>
          <w:tcPr>
            <w:tcW w:w="970" w:type="dxa"/>
            <w:vMerge/>
            <w:vAlign w:val="center"/>
            <w:hideMark/>
          </w:tcPr>
          <w:p w14:paraId="1F868395"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672B1DD" w14:textId="77777777" w:rsidR="006F5534" w:rsidRPr="007A5B51" w:rsidRDefault="006F5534" w:rsidP="00775F74">
            <w:pPr>
              <w:rPr>
                <w:rFonts w:eastAsia="Times New Roman" w:cstheme="minorHAnsi"/>
                <w:b/>
                <w:bCs/>
                <w:color w:val="000000"/>
              </w:rPr>
            </w:pPr>
          </w:p>
        </w:tc>
        <w:tc>
          <w:tcPr>
            <w:tcW w:w="700" w:type="dxa"/>
            <w:vAlign w:val="center"/>
            <w:hideMark/>
          </w:tcPr>
          <w:p w14:paraId="791E30BE" w14:textId="10F8B1E2"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 </w:t>
            </w:r>
            <w:r>
              <w:rPr>
                <w:rFonts w:eastAsia="Times New Roman" w:cstheme="minorHAnsi"/>
                <w:b/>
                <w:bCs/>
                <w:color w:val="000000"/>
              </w:rPr>
              <w:t>2</w:t>
            </w:r>
          </w:p>
        </w:tc>
        <w:tc>
          <w:tcPr>
            <w:tcW w:w="807" w:type="dxa"/>
            <w:vAlign w:val="center"/>
            <w:hideMark/>
          </w:tcPr>
          <w:p w14:paraId="1640D17A" w14:textId="1DE2AB5A"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4FB0F0E3" w14:textId="77BB430C" w:rsidR="006F5534" w:rsidRPr="007A5B51" w:rsidRDefault="006F5534" w:rsidP="00775F74">
            <w:pPr>
              <w:rPr>
                <w:rFonts w:eastAsia="Times New Roman" w:cstheme="minorHAnsi"/>
                <w:color w:val="000000"/>
              </w:rPr>
            </w:pPr>
            <w:r>
              <w:rPr>
                <w:rFonts w:eastAsia="Times New Roman" w:cstheme="minorHAnsi"/>
                <w:color w:val="000000"/>
              </w:rPr>
              <w:t>Blasting Techniques/methods</w:t>
            </w:r>
          </w:p>
        </w:tc>
        <w:tc>
          <w:tcPr>
            <w:tcW w:w="1415" w:type="dxa"/>
            <w:vMerge/>
            <w:vAlign w:val="center"/>
            <w:hideMark/>
          </w:tcPr>
          <w:p w14:paraId="52161DD0" w14:textId="2D6E0142" w:rsidR="006F5534" w:rsidRPr="007A5B51" w:rsidRDefault="006F5534" w:rsidP="00775F74">
            <w:pPr>
              <w:rPr>
                <w:rFonts w:eastAsia="Times New Roman" w:cstheme="minorHAnsi"/>
                <w:bCs/>
                <w:color w:val="000000"/>
              </w:rPr>
            </w:pPr>
          </w:p>
        </w:tc>
      </w:tr>
      <w:tr w:rsidR="006F5534" w:rsidRPr="007A5B51" w14:paraId="3CBFF6E4" w14:textId="77777777" w:rsidTr="59493B1D">
        <w:trPr>
          <w:trHeight w:val="495"/>
        </w:trPr>
        <w:tc>
          <w:tcPr>
            <w:tcW w:w="970" w:type="dxa"/>
            <w:vMerge/>
            <w:vAlign w:val="center"/>
            <w:hideMark/>
          </w:tcPr>
          <w:p w14:paraId="585C3A1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652CEB41"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0749FC3A" w14:textId="4A183548"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 </w:t>
            </w:r>
            <w:r>
              <w:rPr>
                <w:rFonts w:eastAsia="Times New Roman" w:cstheme="minorHAnsi"/>
                <w:b/>
                <w:bCs/>
                <w:color w:val="000000"/>
              </w:rPr>
              <w:t>3</w:t>
            </w:r>
          </w:p>
        </w:tc>
        <w:tc>
          <w:tcPr>
            <w:tcW w:w="807" w:type="dxa"/>
            <w:vAlign w:val="center"/>
            <w:hideMark/>
          </w:tcPr>
          <w:p w14:paraId="3C5DE7DB" w14:textId="2299B02A" w:rsidR="006F5534" w:rsidRPr="0027705C" w:rsidRDefault="5B1F4A98" w:rsidP="5B1F4A98">
            <w:pPr>
              <w:jc w:val="center"/>
              <w:rPr>
                <w:rFonts w:eastAsia="Times New Roman"/>
                <w:color w:val="000000"/>
              </w:rPr>
            </w:pPr>
            <w:r w:rsidRPr="5B1F4A98">
              <w:rPr>
                <w:rFonts w:eastAsia="Times New Roman"/>
                <w:color w:val="000000" w:themeColor="text1"/>
              </w:rPr>
              <w:t>1-2</w:t>
            </w:r>
          </w:p>
        </w:tc>
        <w:tc>
          <w:tcPr>
            <w:tcW w:w="4247" w:type="dxa"/>
            <w:vAlign w:val="center"/>
          </w:tcPr>
          <w:p w14:paraId="79948B88" w14:textId="432844CE" w:rsidR="006F5534" w:rsidRPr="007A5B51" w:rsidRDefault="59493B1D" w:rsidP="59493B1D">
            <w:pPr>
              <w:rPr>
                <w:rFonts w:eastAsia="Times New Roman"/>
                <w:color w:val="000000"/>
              </w:rPr>
            </w:pPr>
            <w:r w:rsidRPr="59493B1D">
              <w:rPr>
                <w:rFonts w:eastAsia="Times New Roman"/>
                <w:color w:val="000000" w:themeColor="text1"/>
              </w:rPr>
              <w:t>How to use blasting equipment</w:t>
            </w:r>
          </w:p>
        </w:tc>
        <w:tc>
          <w:tcPr>
            <w:tcW w:w="1415" w:type="dxa"/>
            <w:vMerge/>
            <w:vAlign w:val="center"/>
            <w:hideMark/>
          </w:tcPr>
          <w:p w14:paraId="52B9CB7A" w14:textId="4080BEFA" w:rsidR="006F5534" w:rsidRPr="007A5B51" w:rsidRDefault="006F5534" w:rsidP="00775F74">
            <w:pPr>
              <w:rPr>
                <w:rFonts w:eastAsia="Times New Roman" w:cstheme="minorHAnsi"/>
                <w:color w:val="000000"/>
              </w:rPr>
            </w:pPr>
          </w:p>
        </w:tc>
      </w:tr>
      <w:tr w:rsidR="006F5534" w:rsidRPr="007A5B51" w14:paraId="47BEE4BB" w14:textId="77777777" w:rsidTr="59493B1D">
        <w:trPr>
          <w:trHeight w:val="525"/>
        </w:trPr>
        <w:tc>
          <w:tcPr>
            <w:tcW w:w="970" w:type="dxa"/>
            <w:vMerge/>
            <w:vAlign w:val="center"/>
            <w:hideMark/>
          </w:tcPr>
          <w:p w14:paraId="625A0F9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34161477" w14:textId="77777777" w:rsidR="006F5534" w:rsidRPr="007A5B51" w:rsidRDefault="006F5534" w:rsidP="00775F74">
            <w:pPr>
              <w:rPr>
                <w:rFonts w:eastAsia="Times New Roman" w:cstheme="minorHAnsi"/>
                <w:b/>
                <w:bCs/>
                <w:color w:val="000000"/>
              </w:rPr>
            </w:pPr>
          </w:p>
        </w:tc>
        <w:tc>
          <w:tcPr>
            <w:tcW w:w="700" w:type="dxa"/>
            <w:vMerge/>
            <w:vAlign w:val="center"/>
            <w:hideMark/>
          </w:tcPr>
          <w:p w14:paraId="4E1BDA91" w14:textId="14D8C389" w:rsidR="006F5534" w:rsidRPr="007A5B51" w:rsidRDefault="006F5534" w:rsidP="00775F74">
            <w:pPr>
              <w:jc w:val="center"/>
              <w:rPr>
                <w:rFonts w:eastAsia="Times New Roman" w:cstheme="minorHAnsi"/>
                <w:b/>
                <w:bCs/>
                <w:color w:val="000000"/>
              </w:rPr>
            </w:pPr>
          </w:p>
        </w:tc>
        <w:tc>
          <w:tcPr>
            <w:tcW w:w="807" w:type="dxa"/>
            <w:vAlign w:val="center"/>
            <w:hideMark/>
          </w:tcPr>
          <w:p w14:paraId="1D9CD581" w14:textId="77777777" w:rsidR="006F5534" w:rsidRPr="0027705C"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24B76DC3" w14:textId="2863CAB0" w:rsidR="006F5534" w:rsidRPr="007A5B51" w:rsidRDefault="006F5534" w:rsidP="00775F74">
            <w:pPr>
              <w:rPr>
                <w:rFonts w:eastAsia="Times New Roman" w:cstheme="minorHAnsi"/>
                <w:color w:val="000000"/>
              </w:rPr>
            </w:pPr>
            <w:r>
              <w:rPr>
                <w:rFonts w:eastAsia="Times New Roman" w:cstheme="minorHAnsi"/>
                <w:color w:val="000000"/>
              </w:rPr>
              <w:t>Advantages and Disadvantages of blasting</w:t>
            </w:r>
          </w:p>
        </w:tc>
        <w:tc>
          <w:tcPr>
            <w:tcW w:w="1415" w:type="dxa"/>
            <w:vMerge/>
            <w:vAlign w:val="center"/>
            <w:hideMark/>
          </w:tcPr>
          <w:p w14:paraId="2BFA98A6" w14:textId="31CC34B5" w:rsidR="006F5534" w:rsidRPr="007A5B51" w:rsidRDefault="006F5534" w:rsidP="00775F74">
            <w:pPr>
              <w:rPr>
                <w:rFonts w:eastAsia="Times New Roman" w:cstheme="minorHAnsi"/>
                <w:bCs/>
                <w:color w:val="000000"/>
              </w:rPr>
            </w:pPr>
          </w:p>
        </w:tc>
      </w:tr>
      <w:tr w:rsidR="006F5534" w:rsidRPr="007A5B51" w14:paraId="1A588587" w14:textId="77777777" w:rsidTr="59493B1D">
        <w:trPr>
          <w:trHeight w:val="495"/>
        </w:trPr>
        <w:tc>
          <w:tcPr>
            <w:tcW w:w="970" w:type="dxa"/>
            <w:vMerge/>
            <w:vAlign w:val="center"/>
            <w:hideMark/>
          </w:tcPr>
          <w:p w14:paraId="0159BE4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6AE4F27E" w14:textId="77777777" w:rsidR="006F5534" w:rsidRPr="007A5B51" w:rsidRDefault="006F5534" w:rsidP="00775F74">
            <w:pPr>
              <w:rPr>
                <w:rFonts w:eastAsia="Times New Roman" w:cstheme="minorHAnsi"/>
                <w:b/>
                <w:bCs/>
                <w:color w:val="000000"/>
              </w:rPr>
            </w:pPr>
          </w:p>
        </w:tc>
        <w:tc>
          <w:tcPr>
            <w:tcW w:w="700" w:type="dxa"/>
            <w:vAlign w:val="center"/>
            <w:hideMark/>
          </w:tcPr>
          <w:p w14:paraId="6C37CA07" w14:textId="32075DB6" w:rsidR="006F5534" w:rsidRPr="007A5B51" w:rsidRDefault="006F5534" w:rsidP="00775F74">
            <w:pPr>
              <w:jc w:val="center"/>
              <w:rPr>
                <w:rFonts w:eastAsia="Times New Roman" w:cstheme="minorHAnsi"/>
                <w:b/>
                <w:bCs/>
                <w:color w:val="000000"/>
              </w:rPr>
            </w:pPr>
            <w:r>
              <w:rPr>
                <w:rFonts w:eastAsia="Times New Roman" w:cstheme="minorHAnsi"/>
                <w:b/>
                <w:bCs/>
                <w:color w:val="000000"/>
              </w:rPr>
              <w:t>4</w:t>
            </w:r>
          </w:p>
        </w:tc>
        <w:tc>
          <w:tcPr>
            <w:tcW w:w="807" w:type="dxa"/>
            <w:vAlign w:val="center"/>
            <w:hideMark/>
          </w:tcPr>
          <w:p w14:paraId="334E5678" w14:textId="68C9ED98"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5F581109" w14:textId="7F83251F" w:rsidR="006F5534" w:rsidRPr="007A5B51" w:rsidRDefault="006F5534" w:rsidP="00775F74">
            <w:pPr>
              <w:rPr>
                <w:rFonts w:eastAsia="Times New Roman" w:cstheme="minorHAnsi"/>
                <w:color w:val="000000"/>
              </w:rPr>
            </w:pPr>
            <w:r>
              <w:rPr>
                <w:rFonts w:eastAsia="Times New Roman" w:cstheme="minorHAnsi"/>
                <w:color w:val="000000"/>
              </w:rPr>
              <w:t>Mine Dust, its causes and mitigation</w:t>
            </w:r>
          </w:p>
        </w:tc>
        <w:tc>
          <w:tcPr>
            <w:tcW w:w="1415" w:type="dxa"/>
            <w:vMerge/>
            <w:vAlign w:val="center"/>
            <w:hideMark/>
          </w:tcPr>
          <w:p w14:paraId="50925F22" w14:textId="42944148" w:rsidR="006F5534" w:rsidRPr="007A5B51" w:rsidRDefault="006F5534" w:rsidP="00775F74">
            <w:pPr>
              <w:rPr>
                <w:rFonts w:eastAsia="Times New Roman" w:cstheme="minorHAnsi"/>
                <w:color w:val="000000"/>
              </w:rPr>
            </w:pPr>
          </w:p>
        </w:tc>
      </w:tr>
      <w:tr w:rsidR="006F5534" w:rsidRPr="007A5B51" w14:paraId="2333B4AE" w14:textId="77777777" w:rsidTr="59493B1D">
        <w:trPr>
          <w:trHeight w:val="510"/>
        </w:trPr>
        <w:tc>
          <w:tcPr>
            <w:tcW w:w="970" w:type="dxa"/>
            <w:vMerge/>
            <w:vAlign w:val="center"/>
            <w:hideMark/>
          </w:tcPr>
          <w:p w14:paraId="0EB5600B"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F322F21"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0A275E0B"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 </w:t>
            </w:r>
          </w:p>
          <w:p w14:paraId="2346FA7A" w14:textId="234F75BC"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7503ECF7" w14:textId="77777777" w:rsidR="006F5534" w:rsidRPr="003F03D4" w:rsidRDefault="5B1F4A98" w:rsidP="5B1F4A98">
            <w:pPr>
              <w:jc w:val="center"/>
              <w:rPr>
                <w:rFonts w:eastAsia="Times New Roman"/>
                <w:color w:val="000000"/>
              </w:rPr>
            </w:pPr>
            <w:r w:rsidRPr="5B1F4A98">
              <w:rPr>
                <w:rFonts w:eastAsia="Times New Roman"/>
                <w:color w:val="000000" w:themeColor="text1"/>
              </w:rPr>
              <w:t>1-2</w:t>
            </w:r>
          </w:p>
        </w:tc>
        <w:tc>
          <w:tcPr>
            <w:tcW w:w="4247" w:type="dxa"/>
            <w:vAlign w:val="center"/>
          </w:tcPr>
          <w:p w14:paraId="32A6A6FC" w14:textId="379F709B" w:rsidR="006F5534" w:rsidRPr="007A5B51" w:rsidRDefault="59493B1D" w:rsidP="59493B1D">
            <w:pPr>
              <w:rPr>
                <w:rFonts w:eastAsia="Times New Roman"/>
                <w:color w:val="000000"/>
              </w:rPr>
            </w:pPr>
            <w:r w:rsidRPr="59493B1D">
              <w:rPr>
                <w:rFonts w:eastAsia="Times New Roman"/>
                <w:color w:val="000000" w:themeColor="text1"/>
              </w:rPr>
              <w:t>Mine water and its Disposal methods</w:t>
            </w:r>
          </w:p>
        </w:tc>
        <w:tc>
          <w:tcPr>
            <w:tcW w:w="1415" w:type="dxa"/>
            <w:vMerge/>
            <w:vAlign w:val="center"/>
            <w:hideMark/>
          </w:tcPr>
          <w:p w14:paraId="3E60D0B6" w14:textId="27298389" w:rsidR="006F5534" w:rsidRPr="007A5B51" w:rsidRDefault="006F5534" w:rsidP="00775F74">
            <w:pPr>
              <w:rPr>
                <w:rFonts w:eastAsia="Times New Roman" w:cstheme="minorHAnsi"/>
                <w:color w:val="000000"/>
              </w:rPr>
            </w:pPr>
          </w:p>
        </w:tc>
      </w:tr>
      <w:tr w:rsidR="006F5534" w:rsidRPr="007A5B51" w14:paraId="60D5C5A8" w14:textId="77777777" w:rsidTr="59493B1D">
        <w:trPr>
          <w:trHeight w:val="525"/>
        </w:trPr>
        <w:tc>
          <w:tcPr>
            <w:tcW w:w="970" w:type="dxa"/>
            <w:vMerge/>
            <w:vAlign w:val="center"/>
            <w:hideMark/>
          </w:tcPr>
          <w:p w14:paraId="11A73388"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670A459" w14:textId="77777777" w:rsidR="006F5534" w:rsidRPr="007A5B51" w:rsidRDefault="006F5534" w:rsidP="00775F74">
            <w:pPr>
              <w:rPr>
                <w:rFonts w:eastAsia="Times New Roman" w:cstheme="minorHAnsi"/>
                <w:b/>
                <w:bCs/>
                <w:color w:val="000000"/>
              </w:rPr>
            </w:pPr>
          </w:p>
        </w:tc>
        <w:tc>
          <w:tcPr>
            <w:tcW w:w="700" w:type="dxa"/>
            <w:vMerge/>
            <w:vAlign w:val="center"/>
            <w:hideMark/>
          </w:tcPr>
          <w:p w14:paraId="3A5DD029" w14:textId="4190D7F0" w:rsidR="006F5534" w:rsidRPr="007A5B51" w:rsidRDefault="006F5534" w:rsidP="00775F74">
            <w:pPr>
              <w:jc w:val="center"/>
              <w:rPr>
                <w:rFonts w:eastAsia="Times New Roman" w:cstheme="minorHAnsi"/>
                <w:b/>
                <w:bCs/>
                <w:color w:val="000000"/>
              </w:rPr>
            </w:pPr>
          </w:p>
        </w:tc>
        <w:tc>
          <w:tcPr>
            <w:tcW w:w="807" w:type="dxa"/>
            <w:vAlign w:val="center"/>
            <w:hideMark/>
          </w:tcPr>
          <w:p w14:paraId="3C0788F7" w14:textId="77777777" w:rsidR="006F5534" w:rsidRPr="003F03D4"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081E3DEE" w14:textId="0DCE6873" w:rsidR="006F5534" w:rsidRPr="007A5B51" w:rsidRDefault="006F5534" w:rsidP="00775F74">
            <w:pPr>
              <w:rPr>
                <w:rFonts w:eastAsia="Times New Roman" w:cstheme="minorHAnsi"/>
                <w:color w:val="000000"/>
              </w:rPr>
            </w:pPr>
            <w:r>
              <w:rPr>
                <w:rFonts w:eastAsia="Times New Roman" w:cstheme="minorHAnsi"/>
                <w:color w:val="000000"/>
              </w:rPr>
              <w:t>Types of pumps and their uses</w:t>
            </w:r>
          </w:p>
        </w:tc>
        <w:tc>
          <w:tcPr>
            <w:tcW w:w="1415" w:type="dxa"/>
            <w:vMerge/>
            <w:vAlign w:val="center"/>
            <w:hideMark/>
          </w:tcPr>
          <w:p w14:paraId="0B3A90E8" w14:textId="6DFF6A0F" w:rsidR="006F5534" w:rsidRPr="007A5B51" w:rsidRDefault="006F5534" w:rsidP="00775F74">
            <w:pPr>
              <w:rPr>
                <w:rFonts w:eastAsia="Times New Roman" w:cstheme="minorHAnsi"/>
                <w:color w:val="000000"/>
              </w:rPr>
            </w:pPr>
          </w:p>
        </w:tc>
      </w:tr>
      <w:tr w:rsidR="00775F74" w:rsidRPr="007A5B51" w14:paraId="7B93E70A" w14:textId="77777777" w:rsidTr="59493B1D">
        <w:trPr>
          <w:trHeight w:val="300"/>
        </w:trPr>
        <w:tc>
          <w:tcPr>
            <w:tcW w:w="970" w:type="dxa"/>
            <w:vMerge w:val="restart"/>
            <w:vAlign w:val="center"/>
            <w:hideMark/>
          </w:tcPr>
          <w:p w14:paraId="3B8BB4DD" w14:textId="77777777" w:rsidR="00775F74" w:rsidRPr="00536D60" w:rsidRDefault="5B1F4A98" w:rsidP="5B1F4A98">
            <w:pPr>
              <w:rPr>
                <w:rFonts w:eastAsia="Times New Roman"/>
                <w:b/>
                <w:bCs/>
                <w:color w:val="000000" w:themeColor="text1"/>
              </w:rPr>
            </w:pPr>
            <w:r w:rsidRPr="5B1F4A98">
              <w:rPr>
                <w:rFonts w:eastAsia="Times New Roman"/>
                <w:b/>
                <w:bCs/>
                <w:color w:val="000000" w:themeColor="text1"/>
              </w:rPr>
              <w:t>Week 6</w:t>
            </w:r>
          </w:p>
        </w:tc>
        <w:tc>
          <w:tcPr>
            <w:tcW w:w="2475" w:type="dxa"/>
            <w:vMerge w:val="restart"/>
            <w:vAlign w:val="center"/>
            <w:hideMark/>
          </w:tcPr>
          <w:p w14:paraId="79A64AE3" w14:textId="4543D5DC" w:rsidR="00775F74" w:rsidRPr="00536D60" w:rsidRDefault="5B1F4A98" w:rsidP="5B1F4A98">
            <w:pPr>
              <w:jc w:val="center"/>
              <w:rPr>
                <w:rFonts w:eastAsia="Times New Roman"/>
                <w:b/>
                <w:bCs/>
                <w:color w:val="000000" w:themeColor="text1"/>
              </w:rPr>
            </w:pPr>
            <w:r w:rsidRPr="5B1F4A98">
              <w:rPr>
                <w:rFonts w:eastAsia="Times New Roman"/>
                <w:b/>
                <w:bCs/>
                <w:color w:val="000000" w:themeColor="text1"/>
              </w:rPr>
              <w:t>Evaluation</w:t>
            </w:r>
          </w:p>
        </w:tc>
        <w:tc>
          <w:tcPr>
            <w:tcW w:w="700" w:type="dxa"/>
            <w:vAlign w:val="center"/>
          </w:tcPr>
          <w:p w14:paraId="621AB20A" w14:textId="5CD4B726" w:rsidR="5B1F4A98" w:rsidRDefault="5B1F4A98" w:rsidP="5B1F4A98">
            <w:pPr>
              <w:jc w:val="center"/>
              <w:rPr>
                <w:rFonts w:eastAsia="Times New Roman"/>
                <w:b/>
                <w:bCs/>
                <w:color w:val="000000" w:themeColor="text1"/>
              </w:rPr>
            </w:pPr>
            <w:r w:rsidRPr="5B1F4A98">
              <w:rPr>
                <w:rFonts w:eastAsia="Times New Roman"/>
                <w:b/>
                <w:bCs/>
                <w:color w:val="000000" w:themeColor="text1"/>
              </w:rPr>
              <w:t>1</w:t>
            </w:r>
          </w:p>
        </w:tc>
        <w:tc>
          <w:tcPr>
            <w:tcW w:w="807" w:type="dxa"/>
            <w:vAlign w:val="center"/>
          </w:tcPr>
          <w:p w14:paraId="22CCC950"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tc>
        <w:tc>
          <w:tcPr>
            <w:tcW w:w="4247" w:type="dxa"/>
            <w:vAlign w:val="center"/>
          </w:tcPr>
          <w:p w14:paraId="5E27F53A" w14:textId="3AC2ADB7" w:rsidR="5B1F4A98" w:rsidRDefault="59493B1D" w:rsidP="59493B1D">
            <w:pPr>
              <w:rPr>
                <w:rFonts w:eastAsia="Times New Roman"/>
                <w:color w:val="000000" w:themeColor="text1"/>
              </w:rPr>
            </w:pPr>
            <w:r w:rsidRPr="59493B1D">
              <w:rPr>
                <w:rFonts w:eastAsia="Times New Roman"/>
                <w:color w:val="000000" w:themeColor="text1"/>
              </w:rPr>
              <w:t>Curriculum Vitae development techniques</w:t>
            </w:r>
          </w:p>
        </w:tc>
        <w:tc>
          <w:tcPr>
            <w:tcW w:w="1415" w:type="dxa"/>
            <w:vMerge w:val="restart"/>
            <w:vAlign w:val="center"/>
          </w:tcPr>
          <w:p w14:paraId="2C37314D" w14:textId="60360205" w:rsidR="5B1F4A98" w:rsidRDefault="59493B1D" w:rsidP="5B1F4A98">
            <w:pPr>
              <w:jc w:val="center"/>
              <w:rPr>
                <w:rFonts w:eastAsia="Times New Roman"/>
                <w:b/>
                <w:bCs/>
                <w:color w:val="000000" w:themeColor="text1"/>
              </w:rPr>
            </w:pPr>
            <w:r w:rsidRPr="59493B1D">
              <w:rPr>
                <w:rFonts w:eastAsia="Times New Roman"/>
                <w:b/>
                <w:bCs/>
                <w:color w:val="000000" w:themeColor="text1"/>
              </w:rPr>
              <w:t>Task 10</w:t>
            </w:r>
          </w:p>
        </w:tc>
      </w:tr>
      <w:tr w:rsidR="5B1F4A98" w14:paraId="3CBBE07E" w14:textId="77777777" w:rsidTr="59493B1D">
        <w:trPr>
          <w:trHeight w:val="300"/>
        </w:trPr>
        <w:tc>
          <w:tcPr>
            <w:tcW w:w="970" w:type="dxa"/>
            <w:vMerge/>
            <w:vAlign w:val="center"/>
            <w:hideMark/>
          </w:tcPr>
          <w:p w14:paraId="2F0458B2" w14:textId="77777777" w:rsidR="004122CA" w:rsidRDefault="004122CA"/>
        </w:tc>
        <w:tc>
          <w:tcPr>
            <w:tcW w:w="2475" w:type="dxa"/>
            <w:vMerge/>
            <w:vAlign w:val="center"/>
            <w:hideMark/>
          </w:tcPr>
          <w:p w14:paraId="594CEE08" w14:textId="77777777" w:rsidR="004122CA" w:rsidRDefault="004122CA"/>
        </w:tc>
        <w:tc>
          <w:tcPr>
            <w:tcW w:w="700" w:type="dxa"/>
            <w:vAlign w:val="center"/>
          </w:tcPr>
          <w:p w14:paraId="3AC298E7" w14:textId="2DA9B0AA" w:rsidR="5B1F4A98" w:rsidRDefault="5B1F4A98" w:rsidP="5B1F4A98">
            <w:pPr>
              <w:jc w:val="center"/>
              <w:rPr>
                <w:rFonts w:eastAsia="Times New Roman"/>
                <w:b/>
                <w:bCs/>
                <w:color w:val="000000" w:themeColor="text1"/>
              </w:rPr>
            </w:pPr>
            <w:r w:rsidRPr="5B1F4A98">
              <w:rPr>
                <w:rFonts w:eastAsia="Times New Roman"/>
                <w:b/>
                <w:bCs/>
                <w:color w:val="000000" w:themeColor="text1"/>
              </w:rPr>
              <w:t>2</w:t>
            </w:r>
          </w:p>
        </w:tc>
        <w:tc>
          <w:tcPr>
            <w:tcW w:w="807" w:type="dxa"/>
            <w:vAlign w:val="center"/>
          </w:tcPr>
          <w:p w14:paraId="2EC15B87"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p w14:paraId="572BD6E8" w14:textId="02D66C60" w:rsidR="5B1F4A98" w:rsidRDefault="5B1F4A98" w:rsidP="5B1F4A98">
            <w:pPr>
              <w:jc w:val="center"/>
              <w:rPr>
                <w:rFonts w:eastAsia="Times New Roman"/>
                <w:color w:val="000000" w:themeColor="text1"/>
              </w:rPr>
            </w:pPr>
          </w:p>
        </w:tc>
        <w:tc>
          <w:tcPr>
            <w:tcW w:w="4247" w:type="dxa"/>
            <w:vAlign w:val="center"/>
          </w:tcPr>
          <w:p w14:paraId="52261FF7" w14:textId="7C6C60F5" w:rsidR="5B1F4A98" w:rsidRDefault="59493B1D" w:rsidP="5B1F4A98">
            <w:pPr>
              <w:rPr>
                <w:rFonts w:eastAsia="Times New Roman"/>
                <w:color w:val="000000" w:themeColor="text1"/>
              </w:rPr>
            </w:pPr>
            <w:r w:rsidRPr="59493B1D">
              <w:rPr>
                <w:rFonts w:eastAsia="Times New Roman"/>
                <w:color w:val="000000" w:themeColor="text1"/>
              </w:rPr>
              <w:t>Group Discussion on case studies</w:t>
            </w:r>
          </w:p>
        </w:tc>
        <w:tc>
          <w:tcPr>
            <w:tcW w:w="1415" w:type="dxa"/>
            <w:vMerge/>
            <w:vAlign w:val="center"/>
          </w:tcPr>
          <w:p w14:paraId="26C6FFE3" w14:textId="77777777" w:rsidR="004122CA" w:rsidRDefault="004122CA"/>
        </w:tc>
      </w:tr>
      <w:tr w:rsidR="5B1F4A98" w14:paraId="75FB86E2" w14:textId="77777777" w:rsidTr="59493B1D">
        <w:trPr>
          <w:trHeight w:val="300"/>
        </w:trPr>
        <w:tc>
          <w:tcPr>
            <w:tcW w:w="970" w:type="dxa"/>
            <w:vMerge/>
            <w:vAlign w:val="center"/>
            <w:hideMark/>
          </w:tcPr>
          <w:p w14:paraId="7ED852F4" w14:textId="77777777" w:rsidR="004122CA" w:rsidRDefault="004122CA"/>
        </w:tc>
        <w:tc>
          <w:tcPr>
            <w:tcW w:w="2475" w:type="dxa"/>
            <w:vMerge/>
            <w:vAlign w:val="center"/>
            <w:hideMark/>
          </w:tcPr>
          <w:p w14:paraId="6D942472" w14:textId="77777777" w:rsidR="004122CA" w:rsidRDefault="004122CA"/>
        </w:tc>
        <w:tc>
          <w:tcPr>
            <w:tcW w:w="700" w:type="dxa"/>
            <w:vAlign w:val="center"/>
          </w:tcPr>
          <w:p w14:paraId="5A6DC65E" w14:textId="44D35513" w:rsidR="5B1F4A98" w:rsidRDefault="5B1F4A98" w:rsidP="5B1F4A98">
            <w:pPr>
              <w:jc w:val="center"/>
              <w:rPr>
                <w:rFonts w:eastAsia="Times New Roman"/>
                <w:b/>
                <w:bCs/>
                <w:color w:val="000000" w:themeColor="text1"/>
              </w:rPr>
            </w:pPr>
            <w:r w:rsidRPr="5B1F4A98">
              <w:rPr>
                <w:rFonts w:eastAsia="Times New Roman"/>
                <w:b/>
                <w:bCs/>
                <w:color w:val="000000" w:themeColor="text1"/>
              </w:rPr>
              <w:t>3</w:t>
            </w:r>
          </w:p>
        </w:tc>
        <w:tc>
          <w:tcPr>
            <w:tcW w:w="807" w:type="dxa"/>
            <w:vAlign w:val="center"/>
          </w:tcPr>
          <w:p w14:paraId="3318F3E4"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p w14:paraId="29730E12" w14:textId="6F2D4EA5" w:rsidR="5B1F4A98" w:rsidRDefault="5B1F4A98" w:rsidP="5B1F4A98">
            <w:pPr>
              <w:jc w:val="center"/>
              <w:rPr>
                <w:rFonts w:eastAsia="Times New Roman"/>
                <w:color w:val="000000" w:themeColor="text1"/>
              </w:rPr>
            </w:pPr>
          </w:p>
        </w:tc>
        <w:tc>
          <w:tcPr>
            <w:tcW w:w="4247" w:type="dxa"/>
            <w:vAlign w:val="center"/>
          </w:tcPr>
          <w:p w14:paraId="6DA4240D" w14:textId="55211B4B" w:rsidR="5B1F4A98" w:rsidRDefault="59493B1D" w:rsidP="5B1F4A98">
            <w:pPr>
              <w:rPr>
                <w:rFonts w:eastAsia="Times New Roman"/>
                <w:color w:val="000000" w:themeColor="text1"/>
              </w:rPr>
            </w:pPr>
            <w:r w:rsidRPr="59493B1D">
              <w:rPr>
                <w:rFonts w:eastAsia="Times New Roman"/>
                <w:color w:val="000000" w:themeColor="text1"/>
              </w:rPr>
              <w:t>Entrepreneurship and communication skills</w:t>
            </w:r>
          </w:p>
        </w:tc>
        <w:tc>
          <w:tcPr>
            <w:tcW w:w="1415" w:type="dxa"/>
            <w:vMerge/>
            <w:vAlign w:val="center"/>
          </w:tcPr>
          <w:p w14:paraId="6E3A11FC" w14:textId="77777777" w:rsidR="004122CA" w:rsidRDefault="004122CA"/>
        </w:tc>
      </w:tr>
      <w:tr w:rsidR="5B1F4A98" w14:paraId="76663462" w14:textId="77777777" w:rsidTr="59493B1D">
        <w:trPr>
          <w:trHeight w:val="300"/>
        </w:trPr>
        <w:tc>
          <w:tcPr>
            <w:tcW w:w="970" w:type="dxa"/>
            <w:vMerge/>
            <w:vAlign w:val="center"/>
            <w:hideMark/>
          </w:tcPr>
          <w:p w14:paraId="48C99E4A" w14:textId="77777777" w:rsidR="004122CA" w:rsidRDefault="004122CA"/>
        </w:tc>
        <w:tc>
          <w:tcPr>
            <w:tcW w:w="2475" w:type="dxa"/>
            <w:vMerge/>
            <w:vAlign w:val="center"/>
            <w:hideMark/>
          </w:tcPr>
          <w:p w14:paraId="4386D8D1" w14:textId="77777777" w:rsidR="004122CA" w:rsidRDefault="004122CA"/>
        </w:tc>
        <w:tc>
          <w:tcPr>
            <w:tcW w:w="700" w:type="dxa"/>
            <w:vAlign w:val="center"/>
          </w:tcPr>
          <w:p w14:paraId="427C103A" w14:textId="41F9882A" w:rsidR="5B1F4A98" w:rsidRDefault="5B1F4A98" w:rsidP="5B1F4A98">
            <w:pPr>
              <w:jc w:val="center"/>
              <w:rPr>
                <w:rFonts w:eastAsia="Times New Roman"/>
                <w:b/>
                <w:bCs/>
                <w:color w:val="000000" w:themeColor="text1"/>
              </w:rPr>
            </w:pPr>
            <w:r w:rsidRPr="5B1F4A98">
              <w:rPr>
                <w:rFonts w:eastAsia="Times New Roman"/>
                <w:b/>
                <w:bCs/>
                <w:color w:val="000000" w:themeColor="text1"/>
              </w:rPr>
              <w:t>4</w:t>
            </w:r>
          </w:p>
        </w:tc>
        <w:tc>
          <w:tcPr>
            <w:tcW w:w="807" w:type="dxa"/>
            <w:vAlign w:val="center"/>
          </w:tcPr>
          <w:p w14:paraId="42EA40AF"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p w14:paraId="7EA171DA" w14:textId="5069DBF3" w:rsidR="5B1F4A98" w:rsidRDefault="5B1F4A98" w:rsidP="5B1F4A98">
            <w:pPr>
              <w:jc w:val="center"/>
              <w:rPr>
                <w:rFonts w:eastAsia="Times New Roman"/>
                <w:color w:val="000000" w:themeColor="text1"/>
              </w:rPr>
            </w:pPr>
          </w:p>
        </w:tc>
        <w:tc>
          <w:tcPr>
            <w:tcW w:w="4247" w:type="dxa"/>
            <w:vAlign w:val="center"/>
          </w:tcPr>
          <w:p w14:paraId="6B32DABB" w14:textId="24B1A2E0" w:rsidR="5B1F4A98" w:rsidRDefault="59493B1D" w:rsidP="5B1F4A98">
            <w:pPr>
              <w:rPr>
                <w:rFonts w:eastAsia="Times New Roman"/>
                <w:color w:val="000000" w:themeColor="text1"/>
              </w:rPr>
            </w:pPr>
            <w:r w:rsidRPr="59493B1D">
              <w:rPr>
                <w:rFonts w:eastAsia="Times New Roman"/>
                <w:color w:val="000000" w:themeColor="text1"/>
              </w:rPr>
              <w:t>Practical demonstration of mining equipment</w:t>
            </w:r>
          </w:p>
        </w:tc>
        <w:tc>
          <w:tcPr>
            <w:tcW w:w="1415" w:type="dxa"/>
            <w:vMerge/>
            <w:vAlign w:val="center"/>
          </w:tcPr>
          <w:p w14:paraId="3E987BEA" w14:textId="77777777" w:rsidR="004122CA" w:rsidRDefault="004122CA"/>
        </w:tc>
      </w:tr>
      <w:tr w:rsidR="5B1F4A98" w14:paraId="728E49C6" w14:textId="77777777" w:rsidTr="59493B1D">
        <w:trPr>
          <w:trHeight w:val="300"/>
        </w:trPr>
        <w:tc>
          <w:tcPr>
            <w:tcW w:w="970" w:type="dxa"/>
            <w:vMerge/>
            <w:vAlign w:val="center"/>
            <w:hideMark/>
          </w:tcPr>
          <w:p w14:paraId="3174F7B7" w14:textId="77777777" w:rsidR="004122CA" w:rsidRDefault="004122CA"/>
        </w:tc>
        <w:tc>
          <w:tcPr>
            <w:tcW w:w="2475" w:type="dxa"/>
            <w:vMerge/>
            <w:vAlign w:val="center"/>
            <w:hideMark/>
          </w:tcPr>
          <w:p w14:paraId="37B77797" w14:textId="77777777" w:rsidR="004122CA" w:rsidRDefault="004122CA"/>
        </w:tc>
        <w:tc>
          <w:tcPr>
            <w:tcW w:w="700" w:type="dxa"/>
            <w:vAlign w:val="center"/>
          </w:tcPr>
          <w:p w14:paraId="74F15117" w14:textId="47F4E94C" w:rsidR="5B1F4A98" w:rsidRDefault="5B1F4A98" w:rsidP="5B1F4A98">
            <w:pPr>
              <w:jc w:val="center"/>
              <w:rPr>
                <w:rFonts w:eastAsia="Times New Roman"/>
                <w:b/>
                <w:bCs/>
                <w:color w:val="000000" w:themeColor="text1"/>
              </w:rPr>
            </w:pPr>
            <w:r w:rsidRPr="5B1F4A98">
              <w:rPr>
                <w:rFonts w:eastAsia="Times New Roman"/>
                <w:b/>
                <w:bCs/>
                <w:color w:val="000000" w:themeColor="text1"/>
              </w:rPr>
              <w:t>5</w:t>
            </w:r>
          </w:p>
        </w:tc>
        <w:tc>
          <w:tcPr>
            <w:tcW w:w="807" w:type="dxa"/>
            <w:vAlign w:val="center"/>
          </w:tcPr>
          <w:p w14:paraId="620E8CFB" w14:textId="5E6B5965" w:rsidR="5B1F4A98" w:rsidRDefault="5B1F4A98" w:rsidP="5B1F4A98">
            <w:pPr>
              <w:jc w:val="center"/>
              <w:rPr>
                <w:rFonts w:eastAsia="Times New Roman"/>
                <w:color w:val="000000" w:themeColor="text1"/>
              </w:rPr>
            </w:pPr>
            <w:r w:rsidRPr="5B1F4A98">
              <w:rPr>
                <w:rFonts w:eastAsia="Times New Roman"/>
                <w:color w:val="000000" w:themeColor="text1"/>
              </w:rPr>
              <w:t>1-4</w:t>
            </w:r>
          </w:p>
        </w:tc>
        <w:tc>
          <w:tcPr>
            <w:tcW w:w="4247" w:type="dxa"/>
            <w:vAlign w:val="center"/>
          </w:tcPr>
          <w:p w14:paraId="436CFC73" w14:textId="08F8EA9E" w:rsidR="5B1F4A98" w:rsidRDefault="5B1F4A98" w:rsidP="5B1F4A98">
            <w:pPr>
              <w:rPr>
                <w:rFonts w:eastAsia="Times New Roman"/>
                <w:color w:val="000000" w:themeColor="text1"/>
              </w:rPr>
            </w:pPr>
            <w:r w:rsidRPr="5B1F4A98">
              <w:rPr>
                <w:rFonts w:eastAsia="Times New Roman"/>
                <w:color w:val="000000" w:themeColor="text1"/>
              </w:rPr>
              <w:t>Mid-term Exam</w:t>
            </w:r>
          </w:p>
        </w:tc>
        <w:tc>
          <w:tcPr>
            <w:tcW w:w="1415" w:type="dxa"/>
            <w:vMerge/>
            <w:vAlign w:val="center"/>
          </w:tcPr>
          <w:p w14:paraId="3F6FE0DA" w14:textId="77777777" w:rsidR="004122CA" w:rsidRDefault="004122CA"/>
        </w:tc>
      </w:tr>
      <w:tr w:rsidR="006F5534" w:rsidRPr="007A5B51" w14:paraId="7CA32D40" w14:textId="77777777" w:rsidTr="59493B1D">
        <w:trPr>
          <w:trHeight w:val="315"/>
        </w:trPr>
        <w:tc>
          <w:tcPr>
            <w:tcW w:w="970" w:type="dxa"/>
            <w:vMerge w:val="restart"/>
            <w:vAlign w:val="center"/>
            <w:hideMark/>
          </w:tcPr>
          <w:p w14:paraId="691917F7" w14:textId="77777777" w:rsidR="006F5534" w:rsidRDefault="006F5534" w:rsidP="00775F74">
            <w:pPr>
              <w:rPr>
                <w:rFonts w:eastAsia="Times New Roman" w:cstheme="minorHAnsi"/>
                <w:b/>
                <w:bCs/>
                <w:color w:val="000000"/>
              </w:rPr>
            </w:pPr>
          </w:p>
          <w:p w14:paraId="691988F0" w14:textId="6A4EB8EC" w:rsidR="006F5534" w:rsidRDefault="006F5534" w:rsidP="00775F74">
            <w:pPr>
              <w:rPr>
                <w:rFonts w:eastAsia="Times New Roman" w:cstheme="minorHAnsi"/>
                <w:b/>
                <w:bCs/>
                <w:color w:val="000000"/>
              </w:rPr>
            </w:pPr>
            <w:r w:rsidRPr="007A5B51">
              <w:rPr>
                <w:rFonts w:eastAsia="Times New Roman" w:cstheme="minorHAnsi"/>
                <w:b/>
                <w:bCs/>
                <w:color w:val="000000"/>
              </w:rPr>
              <w:t>Week 7</w:t>
            </w:r>
          </w:p>
          <w:p w14:paraId="3E79DFD5" w14:textId="77777777" w:rsidR="006F5534" w:rsidRDefault="006F5534" w:rsidP="00775F74">
            <w:pPr>
              <w:rPr>
                <w:rFonts w:eastAsia="Times New Roman" w:cstheme="minorHAnsi"/>
                <w:b/>
                <w:bCs/>
                <w:color w:val="000000"/>
              </w:rPr>
            </w:pPr>
          </w:p>
          <w:p w14:paraId="5C7CB1C6" w14:textId="77777777" w:rsidR="006F5534" w:rsidRDefault="006F5534" w:rsidP="00775F74">
            <w:pPr>
              <w:rPr>
                <w:rFonts w:eastAsia="Times New Roman" w:cstheme="minorHAnsi"/>
                <w:b/>
                <w:bCs/>
                <w:color w:val="000000"/>
              </w:rPr>
            </w:pPr>
          </w:p>
          <w:p w14:paraId="74135F25" w14:textId="09BE16C8" w:rsidR="006F5534" w:rsidRPr="007A5B51" w:rsidRDefault="006F5534" w:rsidP="00775F74">
            <w:pPr>
              <w:rPr>
                <w:rFonts w:eastAsia="Times New Roman" w:cstheme="minorHAnsi"/>
                <w:b/>
                <w:bCs/>
                <w:color w:val="000000"/>
              </w:rPr>
            </w:pPr>
          </w:p>
        </w:tc>
        <w:tc>
          <w:tcPr>
            <w:tcW w:w="2475" w:type="dxa"/>
            <w:vMerge w:val="restart"/>
            <w:vAlign w:val="center"/>
            <w:hideMark/>
          </w:tcPr>
          <w:p w14:paraId="2635F9AA" w14:textId="2397E597" w:rsidR="006F5534" w:rsidRDefault="006F5534" w:rsidP="00775F74">
            <w:pPr>
              <w:jc w:val="center"/>
              <w:rPr>
                <w:rFonts w:eastAsia="Times New Roman" w:cstheme="minorHAnsi"/>
                <w:b/>
                <w:bCs/>
                <w:color w:val="000000"/>
              </w:rPr>
            </w:pPr>
            <w:r>
              <w:rPr>
                <w:rFonts w:eastAsia="Times New Roman" w:cstheme="minorHAnsi"/>
                <w:b/>
                <w:bCs/>
                <w:color w:val="000000"/>
              </w:rPr>
              <w:t>Material Handling and Mine Machinery</w:t>
            </w:r>
          </w:p>
          <w:p w14:paraId="154F9AFD" w14:textId="77777777" w:rsidR="006F5534" w:rsidRPr="00D81D3B" w:rsidRDefault="006F5534" w:rsidP="00775F74">
            <w:pPr>
              <w:rPr>
                <w:rFonts w:eastAsia="Times New Roman" w:cstheme="minorHAnsi"/>
              </w:rPr>
            </w:pPr>
          </w:p>
        </w:tc>
        <w:tc>
          <w:tcPr>
            <w:tcW w:w="700" w:type="dxa"/>
            <w:vAlign w:val="center"/>
            <w:hideMark/>
          </w:tcPr>
          <w:p w14:paraId="7FB7C5E5"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482FEBE9" w14:textId="6144A752" w:rsidR="006F5534" w:rsidRPr="0011072D" w:rsidRDefault="5B1F4A98" w:rsidP="5B1F4A98">
            <w:pPr>
              <w:jc w:val="right"/>
              <w:rPr>
                <w:rFonts w:eastAsia="Times New Roman"/>
                <w:color w:val="000000"/>
              </w:rPr>
            </w:pPr>
            <w:r w:rsidRPr="5B1F4A98">
              <w:rPr>
                <w:rFonts w:eastAsia="Times New Roman"/>
                <w:color w:val="000000" w:themeColor="text1"/>
              </w:rPr>
              <w:t>1-4</w:t>
            </w:r>
          </w:p>
        </w:tc>
        <w:tc>
          <w:tcPr>
            <w:tcW w:w="4247" w:type="dxa"/>
            <w:vAlign w:val="center"/>
          </w:tcPr>
          <w:p w14:paraId="717A1E16" w14:textId="07CCB7F1" w:rsidR="006F5534" w:rsidRPr="007A5B51" w:rsidRDefault="006F5534" w:rsidP="00775F74">
            <w:pPr>
              <w:rPr>
                <w:rFonts w:eastAsia="Times New Roman" w:cstheme="minorHAnsi"/>
                <w:color w:val="000000"/>
              </w:rPr>
            </w:pPr>
            <w:r>
              <w:rPr>
                <w:rFonts w:eastAsia="Times New Roman" w:cstheme="minorHAnsi"/>
                <w:color w:val="000000"/>
              </w:rPr>
              <w:t>Material Handling techniques</w:t>
            </w:r>
          </w:p>
        </w:tc>
        <w:tc>
          <w:tcPr>
            <w:tcW w:w="1415" w:type="dxa"/>
            <w:vMerge w:val="restart"/>
            <w:vAlign w:val="center"/>
            <w:hideMark/>
          </w:tcPr>
          <w:p w14:paraId="74E12707" w14:textId="74C2FC27" w:rsidR="006F5534" w:rsidRPr="007A5B51" w:rsidRDefault="59493B1D" w:rsidP="5B1F4A98">
            <w:pPr>
              <w:jc w:val="center"/>
              <w:rPr>
                <w:rFonts w:eastAsia="Times New Roman"/>
                <w:color w:val="000000"/>
              </w:rPr>
            </w:pPr>
            <w:r w:rsidRPr="59493B1D">
              <w:rPr>
                <w:rFonts w:eastAsia="Times New Roman"/>
                <w:color w:val="000000" w:themeColor="text1"/>
              </w:rPr>
              <w:t> </w:t>
            </w:r>
            <w:r w:rsidRPr="59493B1D">
              <w:rPr>
                <w:rFonts w:eastAsia="Times New Roman"/>
                <w:b/>
                <w:bCs/>
                <w:color w:val="000000" w:themeColor="text1"/>
              </w:rPr>
              <w:t>Task 11</w:t>
            </w:r>
          </w:p>
        </w:tc>
      </w:tr>
      <w:tr w:rsidR="006F5534" w:rsidRPr="007A5B51" w14:paraId="2AA2C842" w14:textId="77777777" w:rsidTr="59493B1D">
        <w:trPr>
          <w:trHeight w:val="315"/>
        </w:trPr>
        <w:tc>
          <w:tcPr>
            <w:tcW w:w="970" w:type="dxa"/>
            <w:vMerge/>
            <w:vAlign w:val="center"/>
            <w:hideMark/>
          </w:tcPr>
          <w:p w14:paraId="6AA7196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27878E78" w14:textId="77777777" w:rsidR="006F5534" w:rsidRPr="007A5B51" w:rsidRDefault="006F5534" w:rsidP="00775F74">
            <w:pPr>
              <w:rPr>
                <w:rFonts w:eastAsia="Times New Roman" w:cstheme="minorHAnsi"/>
                <w:b/>
                <w:bCs/>
                <w:color w:val="000000"/>
              </w:rPr>
            </w:pPr>
          </w:p>
        </w:tc>
        <w:tc>
          <w:tcPr>
            <w:tcW w:w="700" w:type="dxa"/>
            <w:vAlign w:val="center"/>
            <w:hideMark/>
          </w:tcPr>
          <w:p w14:paraId="16714E97"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13E0A4CA" w14:textId="10523AAE" w:rsidR="006F5534" w:rsidRPr="0011072D" w:rsidRDefault="5B1F4A98" w:rsidP="5B1F4A98">
            <w:pPr>
              <w:jc w:val="right"/>
              <w:rPr>
                <w:rFonts w:eastAsia="Times New Roman"/>
                <w:color w:val="000000"/>
              </w:rPr>
            </w:pPr>
            <w:r w:rsidRPr="5B1F4A98">
              <w:rPr>
                <w:rFonts w:eastAsia="Times New Roman"/>
                <w:color w:val="000000" w:themeColor="text1"/>
              </w:rPr>
              <w:t>1-4</w:t>
            </w:r>
          </w:p>
        </w:tc>
        <w:tc>
          <w:tcPr>
            <w:tcW w:w="4247" w:type="dxa"/>
            <w:vAlign w:val="center"/>
          </w:tcPr>
          <w:p w14:paraId="2C1E9A1F" w14:textId="7F2BD4CC" w:rsidR="006F5534" w:rsidRPr="007A5B51" w:rsidRDefault="59493B1D" w:rsidP="59493B1D">
            <w:pPr>
              <w:rPr>
                <w:rFonts w:eastAsia="Times New Roman"/>
                <w:color w:val="000000"/>
              </w:rPr>
            </w:pPr>
            <w:r w:rsidRPr="59493B1D">
              <w:rPr>
                <w:rFonts w:eastAsia="Times New Roman"/>
                <w:color w:val="000000" w:themeColor="text1"/>
              </w:rPr>
              <w:t>Operating Machinery and Equipment used in Mining</w:t>
            </w:r>
          </w:p>
        </w:tc>
        <w:tc>
          <w:tcPr>
            <w:tcW w:w="1415" w:type="dxa"/>
            <w:vMerge/>
            <w:vAlign w:val="center"/>
            <w:hideMark/>
          </w:tcPr>
          <w:p w14:paraId="2D0B6EB4" w14:textId="1011ADEA" w:rsidR="006F5534" w:rsidRPr="007A5B51" w:rsidRDefault="006F5534" w:rsidP="00775F74">
            <w:pPr>
              <w:rPr>
                <w:rFonts w:eastAsia="Times New Roman" w:cstheme="minorHAnsi"/>
                <w:color w:val="000000"/>
              </w:rPr>
            </w:pPr>
          </w:p>
        </w:tc>
      </w:tr>
      <w:tr w:rsidR="006F5534" w:rsidRPr="007A5B51" w14:paraId="32A7505F" w14:textId="77777777" w:rsidTr="59493B1D">
        <w:trPr>
          <w:trHeight w:val="315"/>
        </w:trPr>
        <w:tc>
          <w:tcPr>
            <w:tcW w:w="970" w:type="dxa"/>
            <w:vMerge/>
            <w:vAlign w:val="center"/>
            <w:hideMark/>
          </w:tcPr>
          <w:p w14:paraId="25ED426A"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A19AA5C"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65A95AB2"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2D093F40" w14:textId="0D8E4171" w:rsidR="006F5534" w:rsidRPr="0011072D" w:rsidRDefault="5B1F4A98" w:rsidP="5B1F4A98">
            <w:pPr>
              <w:jc w:val="right"/>
              <w:rPr>
                <w:rFonts w:eastAsia="Times New Roman"/>
                <w:color w:val="000000"/>
              </w:rPr>
            </w:pPr>
            <w:r w:rsidRPr="5B1F4A98">
              <w:rPr>
                <w:rFonts w:eastAsia="Times New Roman"/>
                <w:color w:val="000000" w:themeColor="text1"/>
              </w:rPr>
              <w:t>1-2</w:t>
            </w:r>
          </w:p>
        </w:tc>
        <w:tc>
          <w:tcPr>
            <w:tcW w:w="4247" w:type="dxa"/>
            <w:vAlign w:val="center"/>
          </w:tcPr>
          <w:p w14:paraId="56CC32E5" w14:textId="3251B919" w:rsidR="006F5534" w:rsidRPr="007A5B51" w:rsidRDefault="59493B1D" w:rsidP="59493B1D">
            <w:pPr>
              <w:rPr>
                <w:rFonts w:eastAsia="Times New Roman"/>
                <w:color w:val="000000"/>
              </w:rPr>
            </w:pPr>
            <w:r w:rsidRPr="59493B1D">
              <w:rPr>
                <w:rFonts w:eastAsia="Times New Roman"/>
                <w:color w:val="000000" w:themeColor="text1"/>
              </w:rPr>
              <w:t>Motivational Lecture (video conferencing/ in person)</w:t>
            </w:r>
          </w:p>
        </w:tc>
        <w:tc>
          <w:tcPr>
            <w:tcW w:w="1415" w:type="dxa"/>
            <w:vMerge/>
            <w:vAlign w:val="center"/>
            <w:hideMark/>
          </w:tcPr>
          <w:p w14:paraId="72C96151" w14:textId="042B35B3" w:rsidR="006F5534" w:rsidRPr="007A5B51" w:rsidRDefault="006F5534" w:rsidP="00775F74">
            <w:pPr>
              <w:rPr>
                <w:rFonts w:eastAsia="Times New Roman" w:cstheme="minorHAnsi"/>
                <w:color w:val="000000"/>
              </w:rPr>
            </w:pPr>
          </w:p>
        </w:tc>
      </w:tr>
      <w:tr w:rsidR="006F5534" w:rsidRPr="007A5B51" w14:paraId="1B2905D0" w14:textId="77777777" w:rsidTr="59493B1D">
        <w:trPr>
          <w:trHeight w:val="417"/>
        </w:trPr>
        <w:tc>
          <w:tcPr>
            <w:tcW w:w="970" w:type="dxa"/>
            <w:vMerge/>
            <w:vAlign w:val="center"/>
            <w:hideMark/>
          </w:tcPr>
          <w:p w14:paraId="57C30E5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10B45C0" w14:textId="77777777" w:rsidR="006F5534" w:rsidRPr="007A5B51" w:rsidRDefault="006F5534" w:rsidP="00775F74">
            <w:pPr>
              <w:rPr>
                <w:rFonts w:eastAsia="Times New Roman" w:cstheme="minorHAnsi"/>
                <w:b/>
                <w:bCs/>
                <w:color w:val="000000"/>
              </w:rPr>
            </w:pPr>
          </w:p>
        </w:tc>
        <w:tc>
          <w:tcPr>
            <w:tcW w:w="700" w:type="dxa"/>
            <w:vMerge/>
            <w:vAlign w:val="center"/>
            <w:hideMark/>
          </w:tcPr>
          <w:p w14:paraId="587FBE86" w14:textId="77777777" w:rsidR="006F5534" w:rsidRPr="007A5B51" w:rsidRDefault="006F5534" w:rsidP="00775F74">
            <w:pPr>
              <w:rPr>
                <w:rFonts w:eastAsia="Times New Roman" w:cstheme="minorHAnsi"/>
                <w:b/>
                <w:bCs/>
                <w:color w:val="000000"/>
              </w:rPr>
            </w:pPr>
          </w:p>
        </w:tc>
        <w:tc>
          <w:tcPr>
            <w:tcW w:w="807" w:type="dxa"/>
            <w:vAlign w:val="center"/>
            <w:hideMark/>
          </w:tcPr>
          <w:p w14:paraId="37BD0A8C" w14:textId="358E08ED" w:rsidR="006F5534" w:rsidRPr="0011072D" w:rsidRDefault="5B1F4A98" w:rsidP="5B1F4A98">
            <w:pPr>
              <w:jc w:val="right"/>
              <w:rPr>
                <w:rFonts w:eastAsia="Times New Roman"/>
                <w:color w:val="000000"/>
              </w:rPr>
            </w:pPr>
            <w:r w:rsidRPr="5B1F4A98">
              <w:rPr>
                <w:rFonts w:eastAsia="Times New Roman"/>
                <w:color w:val="000000" w:themeColor="text1"/>
              </w:rPr>
              <w:t>3-4</w:t>
            </w:r>
          </w:p>
        </w:tc>
        <w:tc>
          <w:tcPr>
            <w:tcW w:w="4247" w:type="dxa"/>
            <w:vAlign w:val="center"/>
          </w:tcPr>
          <w:p w14:paraId="6A4A7DF7" w14:textId="32543CFA" w:rsidR="006F5534" w:rsidRPr="007A5B51" w:rsidRDefault="59493B1D" w:rsidP="59493B1D">
            <w:pPr>
              <w:rPr>
                <w:rFonts w:eastAsia="Times New Roman"/>
                <w:color w:val="000000"/>
              </w:rPr>
            </w:pPr>
            <w:r w:rsidRPr="59493B1D">
              <w:rPr>
                <w:rFonts w:eastAsia="Times New Roman"/>
                <w:color w:val="000000" w:themeColor="text1"/>
              </w:rPr>
              <w:t>Haulage Equipment and its use</w:t>
            </w:r>
          </w:p>
        </w:tc>
        <w:tc>
          <w:tcPr>
            <w:tcW w:w="1415" w:type="dxa"/>
            <w:vMerge/>
            <w:vAlign w:val="center"/>
            <w:hideMark/>
          </w:tcPr>
          <w:p w14:paraId="46CF5628" w14:textId="5E94898D" w:rsidR="006F5534" w:rsidRPr="007A5B51" w:rsidRDefault="006F5534" w:rsidP="00775F74">
            <w:pPr>
              <w:rPr>
                <w:rFonts w:eastAsia="Times New Roman" w:cstheme="minorHAnsi"/>
                <w:color w:val="000000"/>
              </w:rPr>
            </w:pPr>
          </w:p>
        </w:tc>
      </w:tr>
      <w:tr w:rsidR="006F5534" w:rsidRPr="007A5B51" w14:paraId="40C47045" w14:textId="77777777" w:rsidTr="59493B1D">
        <w:trPr>
          <w:trHeight w:val="367"/>
        </w:trPr>
        <w:tc>
          <w:tcPr>
            <w:tcW w:w="970" w:type="dxa"/>
            <w:vMerge/>
            <w:vAlign w:val="center"/>
            <w:hideMark/>
          </w:tcPr>
          <w:p w14:paraId="6CD01C97"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6E5C259"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375D7C9E"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18827A4A" w14:textId="1FE0727A" w:rsidR="006F5534" w:rsidRPr="00201ACB" w:rsidRDefault="5B1F4A98" w:rsidP="5B1F4A98">
            <w:pPr>
              <w:jc w:val="right"/>
              <w:rPr>
                <w:rFonts w:eastAsia="Times New Roman"/>
                <w:color w:val="000000"/>
              </w:rPr>
            </w:pPr>
            <w:r w:rsidRPr="5B1F4A98">
              <w:rPr>
                <w:rFonts w:eastAsia="Times New Roman"/>
                <w:color w:val="000000" w:themeColor="text1"/>
              </w:rPr>
              <w:t>1-3</w:t>
            </w:r>
          </w:p>
        </w:tc>
        <w:tc>
          <w:tcPr>
            <w:tcW w:w="4247" w:type="dxa"/>
            <w:vAlign w:val="center"/>
          </w:tcPr>
          <w:p w14:paraId="609A27E5" w14:textId="63F3FD47" w:rsidR="006F5534" w:rsidRPr="007A5B51" w:rsidRDefault="006F5534" w:rsidP="00775F74">
            <w:pPr>
              <w:rPr>
                <w:rFonts w:eastAsia="Times New Roman" w:cstheme="minorHAnsi"/>
                <w:color w:val="000000"/>
              </w:rPr>
            </w:pPr>
            <w:r>
              <w:rPr>
                <w:rFonts w:eastAsia="Times New Roman" w:cstheme="minorHAnsi"/>
                <w:color w:val="000000"/>
              </w:rPr>
              <w:t>Types of Haulage Equipment</w:t>
            </w:r>
          </w:p>
        </w:tc>
        <w:tc>
          <w:tcPr>
            <w:tcW w:w="1415" w:type="dxa"/>
            <w:vMerge/>
            <w:vAlign w:val="center"/>
            <w:hideMark/>
          </w:tcPr>
          <w:p w14:paraId="14F9732E" w14:textId="6B252015" w:rsidR="006F5534" w:rsidRPr="007A5B51" w:rsidRDefault="006F5534" w:rsidP="00775F74">
            <w:pPr>
              <w:rPr>
                <w:rFonts w:eastAsia="Times New Roman" w:cstheme="minorHAnsi"/>
                <w:color w:val="000000"/>
              </w:rPr>
            </w:pPr>
          </w:p>
        </w:tc>
      </w:tr>
      <w:tr w:rsidR="006F5534" w:rsidRPr="007A5B51" w14:paraId="6561CECF" w14:textId="77777777" w:rsidTr="59493B1D">
        <w:trPr>
          <w:trHeight w:val="645"/>
        </w:trPr>
        <w:tc>
          <w:tcPr>
            <w:tcW w:w="970" w:type="dxa"/>
            <w:vMerge/>
            <w:vAlign w:val="center"/>
            <w:hideMark/>
          </w:tcPr>
          <w:p w14:paraId="4B13E89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5D008A2" w14:textId="77777777" w:rsidR="006F5534" w:rsidRPr="007A5B51" w:rsidRDefault="006F5534" w:rsidP="00775F74">
            <w:pPr>
              <w:rPr>
                <w:rFonts w:eastAsia="Times New Roman" w:cstheme="minorHAnsi"/>
                <w:b/>
                <w:bCs/>
                <w:color w:val="000000"/>
              </w:rPr>
            </w:pPr>
          </w:p>
        </w:tc>
        <w:tc>
          <w:tcPr>
            <w:tcW w:w="700" w:type="dxa"/>
            <w:vMerge/>
            <w:vAlign w:val="center"/>
            <w:hideMark/>
          </w:tcPr>
          <w:p w14:paraId="28E805C5" w14:textId="77777777" w:rsidR="006F5534" w:rsidRPr="007A5B51" w:rsidRDefault="006F5534" w:rsidP="00775F74">
            <w:pPr>
              <w:rPr>
                <w:rFonts w:eastAsia="Times New Roman" w:cstheme="minorHAnsi"/>
                <w:b/>
                <w:bCs/>
                <w:color w:val="000000"/>
              </w:rPr>
            </w:pPr>
          </w:p>
        </w:tc>
        <w:tc>
          <w:tcPr>
            <w:tcW w:w="807" w:type="dxa"/>
            <w:vAlign w:val="center"/>
            <w:hideMark/>
          </w:tcPr>
          <w:p w14:paraId="68322504" w14:textId="09215FEA" w:rsidR="006F5534" w:rsidRPr="00201ACB" w:rsidRDefault="5B1F4A98" w:rsidP="5B1F4A98">
            <w:pPr>
              <w:jc w:val="right"/>
              <w:rPr>
                <w:rFonts w:eastAsia="Times New Roman"/>
                <w:color w:val="000000"/>
              </w:rPr>
            </w:pPr>
            <w:r w:rsidRPr="5B1F4A98">
              <w:rPr>
                <w:rFonts w:eastAsia="Times New Roman"/>
                <w:color w:val="000000" w:themeColor="text1"/>
              </w:rPr>
              <w:t>4</w:t>
            </w:r>
          </w:p>
        </w:tc>
        <w:tc>
          <w:tcPr>
            <w:tcW w:w="4247" w:type="dxa"/>
            <w:vAlign w:val="center"/>
          </w:tcPr>
          <w:p w14:paraId="66C2EB1C" w14:textId="22488402" w:rsidR="006F5534" w:rsidRPr="007A5B51" w:rsidRDefault="006F5534" w:rsidP="00775F74">
            <w:pPr>
              <w:rPr>
                <w:rFonts w:eastAsia="Times New Roman" w:cstheme="minorHAnsi"/>
                <w:color w:val="000000"/>
              </w:rPr>
            </w:pPr>
            <w:r>
              <w:rPr>
                <w:rFonts w:eastAsia="Times New Roman" w:cstheme="minorHAnsi"/>
                <w:color w:val="000000"/>
              </w:rPr>
              <w:t>Advantages and Disadvantages of different haulage methods</w:t>
            </w:r>
          </w:p>
        </w:tc>
        <w:tc>
          <w:tcPr>
            <w:tcW w:w="1415" w:type="dxa"/>
            <w:vMerge/>
            <w:vAlign w:val="center"/>
            <w:hideMark/>
          </w:tcPr>
          <w:p w14:paraId="5EC27726" w14:textId="5C4DAA1F" w:rsidR="006F5534" w:rsidRPr="007A5B51" w:rsidRDefault="006F5534" w:rsidP="00775F74">
            <w:pPr>
              <w:rPr>
                <w:rFonts w:eastAsia="Times New Roman" w:cstheme="minorHAnsi"/>
                <w:color w:val="000000"/>
              </w:rPr>
            </w:pPr>
          </w:p>
        </w:tc>
      </w:tr>
      <w:tr w:rsidR="006F5534" w:rsidRPr="007A5B51" w14:paraId="44491BA8" w14:textId="77777777" w:rsidTr="59493B1D">
        <w:trPr>
          <w:trHeight w:val="610"/>
        </w:trPr>
        <w:tc>
          <w:tcPr>
            <w:tcW w:w="970" w:type="dxa"/>
            <w:vMerge/>
            <w:vAlign w:val="center"/>
            <w:hideMark/>
          </w:tcPr>
          <w:p w14:paraId="2672EF7C" w14:textId="77777777" w:rsidR="006F5534" w:rsidRPr="007A5B51" w:rsidRDefault="006F5534" w:rsidP="00775F74">
            <w:pPr>
              <w:rPr>
                <w:rFonts w:eastAsia="Times New Roman" w:cstheme="minorHAnsi"/>
                <w:b/>
                <w:bCs/>
                <w:color w:val="000000"/>
              </w:rPr>
            </w:pPr>
          </w:p>
        </w:tc>
        <w:tc>
          <w:tcPr>
            <w:tcW w:w="2475" w:type="dxa"/>
            <w:vMerge/>
            <w:vAlign w:val="center"/>
            <w:hideMark/>
          </w:tcPr>
          <w:p w14:paraId="225A2544" w14:textId="77777777" w:rsidR="006F5534" w:rsidRPr="007A5B51" w:rsidRDefault="006F5534" w:rsidP="00775F74">
            <w:pPr>
              <w:rPr>
                <w:rFonts w:eastAsia="Times New Roman" w:cstheme="minorHAnsi"/>
                <w:b/>
                <w:bCs/>
                <w:color w:val="000000"/>
              </w:rPr>
            </w:pPr>
          </w:p>
        </w:tc>
        <w:tc>
          <w:tcPr>
            <w:tcW w:w="700" w:type="dxa"/>
            <w:vAlign w:val="center"/>
            <w:hideMark/>
          </w:tcPr>
          <w:p w14:paraId="77546489"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7BA1DCDE" w14:textId="11993D70" w:rsidR="006F5534" w:rsidRPr="007A5B51" w:rsidRDefault="5B1F4A98" w:rsidP="5B1F4A98">
            <w:pPr>
              <w:jc w:val="right"/>
              <w:rPr>
                <w:rFonts w:eastAsia="Times New Roman"/>
                <w:color w:val="000000"/>
              </w:rPr>
            </w:pPr>
            <w:r w:rsidRPr="5B1F4A98">
              <w:rPr>
                <w:rFonts w:eastAsia="Times New Roman"/>
                <w:color w:val="000000" w:themeColor="text1"/>
              </w:rPr>
              <w:t>1-4</w:t>
            </w:r>
          </w:p>
        </w:tc>
        <w:tc>
          <w:tcPr>
            <w:tcW w:w="4247" w:type="dxa"/>
          </w:tcPr>
          <w:p w14:paraId="0BA32FA8" w14:textId="72CE8366" w:rsidR="006F5534" w:rsidRPr="007A5B51" w:rsidRDefault="006F5534" w:rsidP="00775F74">
            <w:pPr>
              <w:rPr>
                <w:rFonts w:eastAsia="Times New Roman" w:cstheme="minorHAnsi"/>
                <w:color w:val="000000"/>
              </w:rPr>
            </w:pPr>
            <w:r w:rsidRPr="007C63D5">
              <w:rPr>
                <w:rFonts w:eastAsia="Times New Roman" w:cstheme="minorHAnsi"/>
                <w:color w:val="000000"/>
              </w:rPr>
              <w:t>Field Visit and practical demonstration</w:t>
            </w:r>
          </w:p>
        </w:tc>
        <w:tc>
          <w:tcPr>
            <w:tcW w:w="1415" w:type="dxa"/>
            <w:vMerge/>
            <w:vAlign w:val="center"/>
            <w:hideMark/>
          </w:tcPr>
          <w:p w14:paraId="0E67EF04" w14:textId="5A105EEC" w:rsidR="006F5534" w:rsidRPr="00201ACB" w:rsidRDefault="006F5534" w:rsidP="00775F74">
            <w:pPr>
              <w:rPr>
                <w:rFonts w:eastAsia="Times New Roman" w:cstheme="minorHAnsi"/>
                <w:b/>
                <w:color w:val="000000"/>
              </w:rPr>
            </w:pPr>
          </w:p>
        </w:tc>
      </w:tr>
      <w:tr w:rsidR="006F5534" w:rsidRPr="007A5B51" w14:paraId="52882321" w14:textId="77777777" w:rsidTr="59493B1D">
        <w:trPr>
          <w:trHeight w:val="435"/>
        </w:trPr>
        <w:tc>
          <w:tcPr>
            <w:tcW w:w="970" w:type="dxa"/>
            <w:vMerge w:val="restart"/>
            <w:vAlign w:val="center"/>
            <w:hideMark/>
          </w:tcPr>
          <w:p w14:paraId="2CE42D71" w14:textId="77777777" w:rsidR="006F5534" w:rsidRPr="007A5B51" w:rsidRDefault="006F5534" w:rsidP="00775F74">
            <w:pPr>
              <w:rPr>
                <w:rFonts w:eastAsia="Times New Roman" w:cstheme="minorHAnsi"/>
                <w:b/>
                <w:bCs/>
                <w:color w:val="000000"/>
              </w:rPr>
            </w:pPr>
            <w:r w:rsidRPr="007A5B51">
              <w:rPr>
                <w:rFonts w:eastAsia="Times New Roman" w:cstheme="minorHAnsi"/>
                <w:b/>
                <w:bCs/>
                <w:color w:val="000000"/>
              </w:rPr>
              <w:t>Week 8</w:t>
            </w:r>
          </w:p>
        </w:tc>
        <w:tc>
          <w:tcPr>
            <w:tcW w:w="2475" w:type="dxa"/>
            <w:vMerge w:val="restart"/>
            <w:vAlign w:val="center"/>
            <w:hideMark/>
          </w:tcPr>
          <w:p w14:paraId="48B001AC" w14:textId="72C6CFB8" w:rsidR="006F5534" w:rsidRPr="007A5B51" w:rsidRDefault="006F5534" w:rsidP="00775F74">
            <w:pPr>
              <w:jc w:val="center"/>
              <w:rPr>
                <w:rFonts w:eastAsia="Times New Roman" w:cstheme="minorHAnsi"/>
                <w:b/>
                <w:bCs/>
                <w:color w:val="171717"/>
              </w:rPr>
            </w:pPr>
            <w:r>
              <w:rPr>
                <w:rFonts w:eastAsia="Times New Roman" w:cstheme="minorHAnsi"/>
                <w:b/>
                <w:bCs/>
                <w:color w:val="171717"/>
              </w:rPr>
              <w:t>Mineral Processing</w:t>
            </w:r>
          </w:p>
        </w:tc>
        <w:tc>
          <w:tcPr>
            <w:tcW w:w="700" w:type="dxa"/>
            <w:vAlign w:val="center"/>
            <w:hideMark/>
          </w:tcPr>
          <w:p w14:paraId="233CF11D"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1</w:t>
            </w:r>
          </w:p>
        </w:tc>
        <w:tc>
          <w:tcPr>
            <w:tcW w:w="807" w:type="dxa"/>
            <w:vAlign w:val="center"/>
            <w:hideMark/>
          </w:tcPr>
          <w:p w14:paraId="73FA9FE7" w14:textId="2D6E61F8" w:rsidR="006F5534" w:rsidRPr="007A5B51"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70D54DDC" w14:textId="565961C7" w:rsidR="006F5534" w:rsidRPr="00F606EB" w:rsidRDefault="006F5534" w:rsidP="59493B1D">
            <w:pPr>
              <w:rPr>
                <w:rFonts w:eastAsia="Times New Roman"/>
                <w:color w:val="000000"/>
              </w:rPr>
            </w:pPr>
            <w:r>
              <w:rPr>
                <w:spacing w:val="-2"/>
              </w:rPr>
              <w:t>Introduction to Mineral Processing</w:t>
            </w:r>
          </w:p>
        </w:tc>
        <w:tc>
          <w:tcPr>
            <w:tcW w:w="1415" w:type="dxa"/>
            <w:vMerge w:val="restart"/>
            <w:vAlign w:val="center"/>
            <w:hideMark/>
          </w:tcPr>
          <w:p w14:paraId="2F2E1399" w14:textId="60AD9300" w:rsidR="7A9AEA90" w:rsidRDefault="59493B1D" w:rsidP="5B1F4A98">
            <w:pPr>
              <w:jc w:val="center"/>
              <w:rPr>
                <w:rFonts w:eastAsia="Times New Roman"/>
                <w:b/>
                <w:bCs/>
                <w:color w:val="000000" w:themeColor="text1"/>
              </w:rPr>
            </w:pPr>
            <w:r w:rsidRPr="59493B1D">
              <w:rPr>
                <w:rFonts w:eastAsia="Times New Roman"/>
                <w:b/>
                <w:bCs/>
                <w:color w:val="000000" w:themeColor="text1"/>
              </w:rPr>
              <w:t>Task 12, 13</w:t>
            </w:r>
          </w:p>
        </w:tc>
      </w:tr>
      <w:tr w:rsidR="006F5534" w:rsidRPr="007A5B51" w14:paraId="4106ED9D" w14:textId="77777777" w:rsidTr="59493B1D">
        <w:trPr>
          <w:trHeight w:val="405"/>
        </w:trPr>
        <w:tc>
          <w:tcPr>
            <w:tcW w:w="970" w:type="dxa"/>
            <w:vMerge/>
            <w:vAlign w:val="center"/>
            <w:hideMark/>
          </w:tcPr>
          <w:p w14:paraId="56A9C819"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A6E4CD6" w14:textId="77777777" w:rsidR="006F5534" w:rsidRPr="007A5B51" w:rsidRDefault="006F5534" w:rsidP="00775F74">
            <w:pPr>
              <w:rPr>
                <w:rFonts w:eastAsia="Times New Roman" w:cstheme="minorHAnsi"/>
                <w:b/>
                <w:bCs/>
                <w:color w:val="171717"/>
              </w:rPr>
            </w:pPr>
          </w:p>
        </w:tc>
        <w:tc>
          <w:tcPr>
            <w:tcW w:w="700" w:type="dxa"/>
            <w:vAlign w:val="center"/>
            <w:hideMark/>
          </w:tcPr>
          <w:p w14:paraId="04867AD9"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2</w:t>
            </w:r>
          </w:p>
        </w:tc>
        <w:tc>
          <w:tcPr>
            <w:tcW w:w="807" w:type="dxa"/>
            <w:vAlign w:val="center"/>
            <w:hideMark/>
          </w:tcPr>
          <w:p w14:paraId="362386C9" w14:textId="6BF53113" w:rsidR="006F5534" w:rsidRPr="007A5B51"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0BF6B074" w14:textId="3F05495A" w:rsidR="006F5534" w:rsidRPr="00F606EB" w:rsidRDefault="006F5534" w:rsidP="00775F74">
            <w:pPr>
              <w:rPr>
                <w:rFonts w:eastAsia="Times New Roman" w:cstheme="minorHAnsi"/>
                <w:color w:val="000000"/>
              </w:rPr>
            </w:pPr>
            <w:r w:rsidRPr="00F606EB">
              <w:t>Various</w:t>
            </w:r>
            <w:r w:rsidRPr="00F606EB">
              <w:rPr>
                <w:spacing w:val="-7"/>
              </w:rPr>
              <w:t xml:space="preserve"> </w:t>
            </w:r>
            <w:r w:rsidRPr="00F606EB">
              <w:t>Steps</w:t>
            </w:r>
            <w:r w:rsidRPr="00F606EB">
              <w:rPr>
                <w:spacing w:val="-7"/>
              </w:rPr>
              <w:t xml:space="preserve"> </w:t>
            </w:r>
            <w:r w:rsidRPr="00F606EB">
              <w:t>in</w:t>
            </w:r>
            <w:r w:rsidRPr="00F606EB">
              <w:rPr>
                <w:spacing w:val="-6"/>
              </w:rPr>
              <w:t xml:space="preserve"> </w:t>
            </w:r>
            <w:r w:rsidRPr="00F606EB">
              <w:t>Mineral</w:t>
            </w:r>
            <w:r w:rsidRPr="00F606EB">
              <w:rPr>
                <w:spacing w:val="-6"/>
              </w:rPr>
              <w:t xml:space="preserve"> </w:t>
            </w:r>
            <w:r>
              <w:rPr>
                <w:spacing w:val="-2"/>
              </w:rPr>
              <w:t>Processing</w:t>
            </w:r>
          </w:p>
        </w:tc>
        <w:tc>
          <w:tcPr>
            <w:tcW w:w="1415" w:type="dxa"/>
            <w:vMerge/>
            <w:vAlign w:val="center"/>
            <w:hideMark/>
          </w:tcPr>
          <w:p w14:paraId="11DC070B" w14:textId="4912D1F7" w:rsidR="006F5534" w:rsidRPr="007A5B51" w:rsidRDefault="006F5534" w:rsidP="00775F74">
            <w:pPr>
              <w:rPr>
                <w:rFonts w:eastAsia="Times New Roman" w:cstheme="minorHAnsi"/>
                <w:b/>
                <w:bCs/>
                <w:color w:val="000000"/>
              </w:rPr>
            </w:pPr>
          </w:p>
        </w:tc>
      </w:tr>
      <w:tr w:rsidR="006F5534" w:rsidRPr="007A5B51" w14:paraId="6E0F980C" w14:textId="77777777" w:rsidTr="59493B1D">
        <w:trPr>
          <w:trHeight w:val="358"/>
        </w:trPr>
        <w:tc>
          <w:tcPr>
            <w:tcW w:w="970" w:type="dxa"/>
            <w:vMerge/>
            <w:vAlign w:val="center"/>
            <w:hideMark/>
          </w:tcPr>
          <w:p w14:paraId="38333D37" w14:textId="77777777" w:rsidR="006F5534" w:rsidRPr="007A5B51" w:rsidRDefault="006F5534" w:rsidP="00775F74">
            <w:pPr>
              <w:rPr>
                <w:rFonts w:eastAsia="Times New Roman" w:cstheme="minorHAnsi"/>
                <w:b/>
                <w:bCs/>
                <w:color w:val="000000"/>
              </w:rPr>
            </w:pPr>
          </w:p>
        </w:tc>
        <w:tc>
          <w:tcPr>
            <w:tcW w:w="2475" w:type="dxa"/>
            <w:vMerge/>
            <w:vAlign w:val="center"/>
            <w:hideMark/>
          </w:tcPr>
          <w:p w14:paraId="20C04385" w14:textId="77777777" w:rsidR="006F5534" w:rsidRPr="007A5B51" w:rsidRDefault="006F5534" w:rsidP="00775F74">
            <w:pPr>
              <w:rPr>
                <w:rFonts w:eastAsia="Times New Roman" w:cstheme="minorHAnsi"/>
                <w:b/>
                <w:bCs/>
                <w:color w:val="171717"/>
              </w:rPr>
            </w:pPr>
          </w:p>
        </w:tc>
        <w:tc>
          <w:tcPr>
            <w:tcW w:w="700" w:type="dxa"/>
            <w:vMerge w:val="restart"/>
            <w:vAlign w:val="center"/>
            <w:hideMark/>
          </w:tcPr>
          <w:p w14:paraId="0AEB054F"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3</w:t>
            </w:r>
          </w:p>
        </w:tc>
        <w:tc>
          <w:tcPr>
            <w:tcW w:w="807" w:type="dxa"/>
            <w:vAlign w:val="center"/>
            <w:hideMark/>
          </w:tcPr>
          <w:p w14:paraId="75375FD1" w14:textId="77777777" w:rsidR="006F5534"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6863D700" w14:textId="598576B7" w:rsidR="006F5534" w:rsidRPr="007A5B51" w:rsidRDefault="59493B1D" w:rsidP="59493B1D">
            <w:pPr>
              <w:rPr>
                <w:rFonts w:eastAsia="Times New Roman"/>
                <w:color w:val="000000"/>
              </w:rPr>
            </w:pPr>
            <w:r w:rsidRPr="59493B1D">
              <w:rPr>
                <w:rFonts w:eastAsia="Times New Roman"/>
                <w:color w:val="000000" w:themeColor="text1"/>
              </w:rPr>
              <w:t>Mineral Processing Techniques</w:t>
            </w:r>
          </w:p>
        </w:tc>
        <w:tc>
          <w:tcPr>
            <w:tcW w:w="1415" w:type="dxa"/>
            <w:vMerge/>
            <w:vAlign w:val="center"/>
            <w:hideMark/>
          </w:tcPr>
          <w:p w14:paraId="593C016D" w14:textId="34705FE6" w:rsidR="006F5534" w:rsidRPr="007A5B51" w:rsidRDefault="006F5534" w:rsidP="00775F74">
            <w:pPr>
              <w:rPr>
                <w:rFonts w:eastAsia="Times New Roman" w:cstheme="minorHAnsi"/>
                <w:b/>
                <w:bCs/>
                <w:color w:val="000000"/>
              </w:rPr>
            </w:pPr>
          </w:p>
        </w:tc>
      </w:tr>
      <w:tr w:rsidR="006F5534" w:rsidRPr="007A5B51" w14:paraId="1076F853" w14:textId="77777777" w:rsidTr="59493B1D">
        <w:trPr>
          <w:trHeight w:val="576"/>
        </w:trPr>
        <w:tc>
          <w:tcPr>
            <w:tcW w:w="970" w:type="dxa"/>
            <w:vMerge/>
            <w:vAlign w:val="center"/>
            <w:hideMark/>
          </w:tcPr>
          <w:p w14:paraId="67490250"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6EA9DF0" w14:textId="77777777" w:rsidR="006F5534" w:rsidRPr="007A5B51" w:rsidRDefault="006F5534" w:rsidP="00775F74">
            <w:pPr>
              <w:rPr>
                <w:rFonts w:eastAsia="Times New Roman" w:cstheme="minorHAnsi"/>
                <w:b/>
                <w:bCs/>
                <w:color w:val="171717"/>
              </w:rPr>
            </w:pPr>
          </w:p>
        </w:tc>
        <w:tc>
          <w:tcPr>
            <w:tcW w:w="700" w:type="dxa"/>
            <w:vMerge/>
            <w:vAlign w:val="center"/>
            <w:hideMark/>
          </w:tcPr>
          <w:p w14:paraId="21B9E917" w14:textId="77777777" w:rsidR="006F5534" w:rsidRPr="007A5B51" w:rsidRDefault="006F5534" w:rsidP="00775F74">
            <w:pPr>
              <w:rPr>
                <w:rFonts w:eastAsia="Times New Roman" w:cstheme="minorHAnsi"/>
                <w:b/>
                <w:bCs/>
                <w:color w:val="171717"/>
              </w:rPr>
            </w:pPr>
          </w:p>
        </w:tc>
        <w:tc>
          <w:tcPr>
            <w:tcW w:w="807" w:type="dxa"/>
            <w:vAlign w:val="center"/>
            <w:hideMark/>
          </w:tcPr>
          <w:p w14:paraId="742FD638" w14:textId="4C0544AB" w:rsidR="006F5534"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6A3A0B64" w14:textId="0371C5BB" w:rsidR="006F5534" w:rsidRPr="007A5B51" w:rsidRDefault="006F5534" w:rsidP="00775F74">
            <w:pPr>
              <w:rPr>
                <w:rFonts w:eastAsia="Times New Roman" w:cstheme="minorHAnsi"/>
                <w:color w:val="000000"/>
              </w:rPr>
            </w:pPr>
            <w:r>
              <w:rPr>
                <w:rFonts w:eastAsia="Times New Roman" w:cstheme="minorHAnsi"/>
                <w:color w:val="000000"/>
              </w:rPr>
              <w:t>Advantages of Mineral processing</w:t>
            </w:r>
          </w:p>
        </w:tc>
        <w:tc>
          <w:tcPr>
            <w:tcW w:w="1415" w:type="dxa"/>
            <w:vMerge/>
            <w:vAlign w:val="center"/>
            <w:hideMark/>
          </w:tcPr>
          <w:p w14:paraId="4FD3EEA4" w14:textId="37CAC91A" w:rsidR="006F5534" w:rsidRPr="007A5B51" w:rsidRDefault="006F5534" w:rsidP="00775F74">
            <w:pPr>
              <w:rPr>
                <w:rFonts w:eastAsia="Times New Roman" w:cstheme="minorHAnsi"/>
                <w:b/>
                <w:bCs/>
                <w:color w:val="000000"/>
              </w:rPr>
            </w:pPr>
          </w:p>
        </w:tc>
      </w:tr>
      <w:tr w:rsidR="006F5534" w:rsidRPr="007A5B51" w14:paraId="428250F5" w14:textId="77777777" w:rsidTr="59493B1D">
        <w:trPr>
          <w:trHeight w:val="576"/>
        </w:trPr>
        <w:tc>
          <w:tcPr>
            <w:tcW w:w="970" w:type="dxa"/>
            <w:vMerge/>
            <w:vAlign w:val="center"/>
            <w:hideMark/>
          </w:tcPr>
          <w:p w14:paraId="3D3284C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61DBCDC" w14:textId="77777777" w:rsidR="006F5534" w:rsidRPr="007A5B51" w:rsidRDefault="006F5534" w:rsidP="00775F74">
            <w:pPr>
              <w:rPr>
                <w:rFonts w:eastAsia="Times New Roman" w:cstheme="minorHAnsi"/>
                <w:b/>
                <w:bCs/>
                <w:color w:val="171717"/>
              </w:rPr>
            </w:pPr>
          </w:p>
        </w:tc>
        <w:tc>
          <w:tcPr>
            <w:tcW w:w="700" w:type="dxa"/>
            <w:vMerge w:val="restart"/>
            <w:vAlign w:val="center"/>
            <w:hideMark/>
          </w:tcPr>
          <w:p w14:paraId="4DE31E96"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4</w:t>
            </w:r>
          </w:p>
        </w:tc>
        <w:tc>
          <w:tcPr>
            <w:tcW w:w="807" w:type="dxa"/>
            <w:vAlign w:val="center"/>
            <w:hideMark/>
          </w:tcPr>
          <w:p w14:paraId="1D193217" w14:textId="77777777" w:rsidR="006F5534"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6AA36EC6" w14:textId="7C6E1F25" w:rsidR="006F5534" w:rsidRPr="007A5B51" w:rsidRDefault="006F5534" w:rsidP="00775F74">
            <w:pPr>
              <w:rPr>
                <w:rFonts w:eastAsia="Times New Roman" w:cstheme="minorHAnsi"/>
                <w:color w:val="000000"/>
              </w:rPr>
            </w:pPr>
            <w:r w:rsidRPr="00F606EB">
              <w:rPr>
                <w:spacing w:val="-2"/>
              </w:rPr>
              <w:t>Crushing</w:t>
            </w:r>
          </w:p>
        </w:tc>
        <w:tc>
          <w:tcPr>
            <w:tcW w:w="1415" w:type="dxa"/>
            <w:vMerge/>
            <w:vAlign w:val="center"/>
            <w:hideMark/>
          </w:tcPr>
          <w:p w14:paraId="1ADD9AA4" w14:textId="478FA786" w:rsidR="006F5534" w:rsidRPr="007A5B51" w:rsidRDefault="006F5534" w:rsidP="00775F74">
            <w:pPr>
              <w:rPr>
                <w:rFonts w:eastAsia="Times New Roman" w:cstheme="minorHAnsi"/>
                <w:b/>
                <w:bCs/>
                <w:color w:val="000000"/>
              </w:rPr>
            </w:pPr>
          </w:p>
        </w:tc>
      </w:tr>
      <w:tr w:rsidR="006F5534" w:rsidRPr="007A5B51" w14:paraId="4F0EF83A" w14:textId="77777777" w:rsidTr="59493B1D">
        <w:trPr>
          <w:trHeight w:val="576"/>
        </w:trPr>
        <w:tc>
          <w:tcPr>
            <w:tcW w:w="970" w:type="dxa"/>
            <w:vMerge/>
            <w:vAlign w:val="center"/>
            <w:hideMark/>
          </w:tcPr>
          <w:p w14:paraId="1C689681"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362A1FC" w14:textId="77777777" w:rsidR="006F5534" w:rsidRPr="007A5B51" w:rsidRDefault="006F5534" w:rsidP="00775F74">
            <w:pPr>
              <w:rPr>
                <w:rFonts w:eastAsia="Times New Roman" w:cstheme="minorHAnsi"/>
                <w:b/>
                <w:bCs/>
                <w:color w:val="171717"/>
              </w:rPr>
            </w:pPr>
          </w:p>
        </w:tc>
        <w:tc>
          <w:tcPr>
            <w:tcW w:w="700" w:type="dxa"/>
            <w:vMerge/>
            <w:vAlign w:val="center"/>
            <w:hideMark/>
          </w:tcPr>
          <w:p w14:paraId="29ED398F" w14:textId="77777777" w:rsidR="006F5534" w:rsidRPr="007A5B51" w:rsidRDefault="006F5534" w:rsidP="00775F74">
            <w:pPr>
              <w:rPr>
                <w:rFonts w:eastAsia="Times New Roman" w:cstheme="minorHAnsi"/>
                <w:b/>
                <w:bCs/>
                <w:color w:val="171717"/>
              </w:rPr>
            </w:pPr>
          </w:p>
        </w:tc>
        <w:tc>
          <w:tcPr>
            <w:tcW w:w="807" w:type="dxa"/>
            <w:vAlign w:val="center"/>
            <w:hideMark/>
          </w:tcPr>
          <w:p w14:paraId="0CC5E3EA" w14:textId="77777777" w:rsidR="006F5534"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1EC54DFE" w14:textId="27ADBA1D" w:rsidR="006F5534" w:rsidRPr="007A5B51" w:rsidRDefault="006F5534" w:rsidP="59493B1D">
            <w:pPr>
              <w:rPr>
                <w:rFonts w:eastAsia="Times New Roman"/>
                <w:color w:val="000000"/>
              </w:rPr>
            </w:pPr>
            <w:r>
              <w:rPr>
                <w:spacing w:val="-2"/>
              </w:rPr>
              <w:t>Demonstration of crushing units</w:t>
            </w:r>
          </w:p>
        </w:tc>
        <w:tc>
          <w:tcPr>
            <w:tcW w:w="1415" w:type="dxa"/>
            <w:vMerge/>
            <w:vAlign w:val="center"/>
            <w:hideMark/>
          </w:tcPr>
          <w:p w14:paraId="124DD5C7" w14:textId="249815C0" w:rsidR="006F5534" w:rsidRPr="007A5B51" w:rsidRDefault="006F5534" w:rsidP="00775F74">
            <w:pPr>
              <w:rPr>
                <w:rFonts w:eastAsia="Times New Roman" w:cstheme="minorHAnsi"/>
                <w:b/>
                <w:bCs/>
                <w:color w:val="000000"/>
              </w:rPr>
            </w:pPr>
          </w:p>
        </w:tc>
      </w:tr>
      <w:tr w:rsidR="006F5534" w:rsidRPr="007A5B51" w14:paraId="302449A6" w14:textId="77777777" w:rsidTr="59493B1D">
        <w:trPr>
          <w:trHeight w:val="576"/>
        </w:trPr>
        <w:tc>
          <w:tcPr>
            <w:tcW w:w="970" w:type="dxa"/>
            <w:vMerge/>
            <w:vAlign w:val="center"/>
            <w:hideMark/>
          </w:tcPr>
          <w:p w14:paraId="0C55A71C"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CF88F13" w14:textId="77777777" w:rsidR="006F5534" w:rsidRPr="007A5B51" w:rsidRDefault="006F5534" w:rsidP="00775F74">
            <w:pPr>
              <w:rPr>
                <w:rFonts w:eastAsia="Times New Roman" w:cstheme="minorHAnsi"/>
                <w:b/>
                <w:bCs/>
                <w:color w:val="171717"/>
              </w:rPr>
            </w:pPr>
          </w:p>
        </w:tc>
        <w:tc>
          <w:tcPr>
            <w:tcW w:w="700" w:type="dxa"/>
            <w:vMerge/>
            <w:vAlign w:val="center"/>
            <w:hideMark/>
          </w:tcPr>
          <w:p w14:paraId="7695A4B0" w14:textId="77777777" w:rsidR="006F5534" w:rsidRPr="007A5B51" w:rsidRDefault="006F5534" w:rsidP="00775F74">
            <w:pPr>
              <w:rPr>
                <w:rFonts w:eastAsia="Times New Roman" w:cstheme="minorHAnsi"/>
                <w:b/>
                <w:bCs/>
                <w:color w:val="171717"/>
              </w:rPr>
            </w:pPr>
          </w:p>
        </w:tc>
        <w:tc>
          <w:tcPr>
            <w:tcW w:w="807" w:type="dxa"/>
            <w:vAlign w:val="center"/>
            <w:hideMark/>
          </w:tcPr>
          <w:p w14:paraId="65DBFD81" w14:textId="77777777" w:rsidR="006F5534"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tcPr>
          <w:p w14:paraId="43992A96" w14:textId="4EC9C51F" w:rsidR="006F5534" w:rsidRPr="007A5B51" w:rsidRDefault="006F5534" w:rsidP="00775F74">
            <w:pPr>
              <w:rPr>
                <w:rFonts w:eastAsia="Times New Roman" w:cstheme="minorHAnsi"/>
                <w:color w:val="000000"/>
              </w:rPr>
            </w:pPr>
            <w:r w:rsidRPr="00F606EB">
              <w:t>Types</w:t>
            </w:r>
            <w:r w:rsidRPr="00F606EB">
              <w:rPr>
                <w:spacing w:val="-6"/>
              </w:rPr>
              <w:t xml:space="preserve"> </w:t>
            </w:r>
            <w:r w:rsidRPr="00F606EB">
              <w:t>of</w:t>
            </w:r>
            <w:r w:rsidRPr="00F606EB">
              <w:rPr>
                <w:spacing w:val="-4"/>
              </w:rPr>
              <w:t xml:space="preserve"> </w:t>
            </w:r>
            <w:r w:rsidRPr="00F606EB">
              <w:rPr>
                <w:spacing w:val="-2"/>
              </w:rPr>
              <w:t>crushers</w:t>
            </w:r>
          </w:p>
        </w:tc>
        <w:tc>
          <w:tcPr>
            <w:tcW w:w="1415" w:type="dxa"/>
            <w:vMerge/>
            <w:vAlign w:val="center"/>
            <w:hideMark/>
          </w:tcPr>
          <w:p w14:paraId="66038578" w14:textId="4CF8D089" w:rsidR="006F5534" w:rsidRPr="007A5B51" w:rsidRDefault="006F5534" w:rsidP="00775F74">
            <w:pPr>
              <w:rPr>
                <w:rFonts w:eastAsia="Times New Roman" w:cstheme="minorHAnsi"/>
                <w:b/>
                <w:bCs/>
                <w:color w:val="000000"/>
              </w:rPr>
            </w:pPr>
          </w:p>
        </w:tc>
      </w:tr>
      <w:tr w:rsidR="006F5534" w:rsidRPr="007A5B51" w14:paraId="2538BA86" w14:textId="77777777" w:rsidTr="59493B1D">
        <w:trPr>
          <w:trHeight w:val="576"/>
        </w:trPr>
        <w:tc>
          <w:tcPr>
            <w:tcW w:w="970" w:type="dxa"/>
            <w:vMerge/>
            <w:vAlign w:val="center"/>
            <w:hideMark/>
          </w:tcPr>
          <w:p w14:paraId="7B2A4536"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FAE15A4" w14:textId="77777777" w:rsidR="006F5534" w:rsidRPr="007A5B51" w:rsidRDefault="006F5534" w:rsidP="00775F74">
            <w:pPr>
              <w:rPr>
                <w:rFonts w:eastAsia="Times New Roman" w:cstheme="minorHAnsi"/>
                <w:b/>
                <w:bCs/>
                <w:color w:val="171717"/>
              </w:rPr>
            </w:pPr>
          </w:p>
        </w:tc>
        <w:tc>
          <w:tcPr>
            <w:tcW w:w="700" w:type="dxa"/>
            <w:vMerge/>
            <w:vAlign w:val="center"/>
            <w:hideMark/>
          </w:tcPr>
          <w:p w14:paraId="7480F324" w14:textId="77777777" w:rsidR="006F5534" w:rsidRPr="007A5B51" w:rsidRDefault="006F5534" w:rsidP="00775F74">
            <w:pPr>
              <w:rPr>
                <w:rFonts w:eastAsia="Times New Roman" w:cstheme="minorHAnsi"/>
                <w:b/>
                <w:bCs/>
                <w:color w:val="171717"/>
              </w:rPr>
            </w:pPr>
          </w:p>
        </w:tc>
        <w:tc>
          <w:tcPr>
            <w:tcW w:w="807" w:type="dxa"/>
            <w:vAlign w:val="center"/>
            <w:hideMark/>
          </w:tcPr>
          <w:p w14:paraId="11FC9F9F" w14:textId="77777777" w:rsidR="006F5534"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tcPr>
          <w:p w14:paraId="23844DD6" w14:textId="2D9C2741" w:rsidR="006F5534" w:rsidRPr="007A5B51" w:rsidRDefault="006F5534" w:rsidP="59493B1D">
            <w:pPr>
              <w:rPr>
                <w:rFonts w:eastAsia="Times New Roman"/>
                <w:color w:val="000000"/>
              </w:rPr>
            </w:pPr>
            <w:r w:rsidRPr="00F606EB">
              <w:t>Jaw</w:t>
            </w:r>
            <w:r w:rsidRPr="00F606EB">
              <w:rPr>
                <w:spacing w:val="-5"/>
              </w:rPr>
              <w:t xml:space="preserve"> </w:t>
            </w:r>
            <w:r>
              <w:rPr>
                <w:spacing w:val="-2"/>
              </w:rPr>
              <w:t>Crushers &amp; its classification</w:t>
            </w:r>
          </w:p>
        </w:tc>
        <w:tc>
          <w:tcPr>
            <w:tcW w:w="1415" w:type="dxa"/>
            <w:vMerge/>
            <w:vAlign w:val="center"/>
            <w:hideMark/>
          </w:tcPr>
          <w:p w14:paraId="25AAD1A0" w14:textId="65373CC2" w:rsidR="006F5534" w:rsidRPr="007A5B51" w:rsidRDefault="006F5534" w:rsidP="00775F74">
            <w:pPr>
              <w:rPr>
                <w:rFonts w:eastAsia="Times New Roman" w:cstheme="minorHAnsi"/>
                <w:b/>
                <w:bCs/>
                <w:color w:val="000000"/>
              </w:rPr>
            </w:pPr>
          </w:p>
        </w:tc>
      </w:tr>
      <w:tr w:rsidR="00775F74" w:rsidRPr="007A5B51" w14:paraId="2CA68D2C" w14:textId="77777777" w:rsidTr="59493B1D">
        <w:trPr>
          <w:trHeight w:val="576"/>
        </w:trPr>
        <w:tc>
          <w:tcPr>
            <w:tcW w:w="970" w:type="dxa"/>
            <w:vMerge/>
            <w:vAlign w:val="center"/>
            <w:hideMark/>
          </w:tcPr>
          <w:p w14:paraId="0C586087"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57BD736" w14:textId="77777777" w:rsidR="00775F74" w:rsidRPr="007A5B51" w:rsidRDefault="00775F74" w:rsidP="00775F74">
            <w:pPr>
              <w:rPr>
                <w:rFonts w:eastAsia="Times New Roman" w:cstheme="minorHAnsi"/>
                <w:b/>
                <w:bCs/>
                <w:color w:val="171717"/>
              </w:rPr>
            </w:pPr>
          </w:p>
        </w:tc>
        <w:tc>
          <w:tcPr>
            <w:tcW w:w="700" w:type="dxa"/>
            <w:vAlign w:val="center"/>
            <w:hideMark/>
          </w:tcPr>
          <w:p w14:paraId="6AFC06FC" w14:textId="77777777" w:rsidR="00775F74" w:rsidRPr="007A5B51" w:rsidRDefault="00775F74" w:rsidP="00775F74">
            <w:pPr>
              <w:jc w:val="center"/>
              <w:rPr>
                <w:rFonts w:eastAsia="Times New Roman" w:cstheme="minorHAnsi"/>
                <w:b/>
                <w:bCs/>
                <w:color w:val="171717"/>
              </w:rPr>
            </w:pPr>
            <w:r w:rsidRPr="007A5B51">
              <w:rPr>
                <w:rFonts w:eastAsia="Times New Roman" w:cstheme="minorHAnsi"/>
                <w:b/>
                <w:bCs/>
                <w:color w:val="171717"/>
              </w:rPr>
              <w:t>5</w:t>
            </w:r>
          </w:p>
        </w:tc>
        <w:tc>
          <w:tcPr>
            <w:tcW w:w="807" w:type="dxa"/>
            <w:vAlign w:val="center"/>
            <w:hideMark/>
          </w:tcPr>
          <w:p w14:paraId="61A4DF9D" w14:textId="355B5BD7" w:rsidR="00775F74" w:rsidRPr="007A5B51" w:rsidRDefault="5B1F4A98" w:rsidP="5B1F4A98">
            <w:pPr>
              <w:rPr>
                <w:rFonts w:eastAsia="Times New Roman"/>
                <w:color w:val="000000"/>
              </w:rPr>
            </w:pPr>
            <w:r w:rsidRPr="5B1F4A98">
              <w:rPr>
                <w:rFonts w:eastAsia="Times New Roman"/>
                <w:color w:val="000000" w:themeColor="text1"/>
              </w:rPr>
              <w:t>1-4</w:t>
            </w:r>
          </w:p>
        </w:tc>
        <w:tc>
          <w:tcPr>
            <w:tcW w:w="4247" w:type="dxa"/>
            <w:vAlign w:val="center"/>
          </w:tcPr>
          <w:p w14:paraId="0D2383CC" w14:textId="104CF7D2" w:rsidR="00775F74" w:rsidRPr="007A5B51" w:rsidRDefault="7A9AEA90" w:rsidP="7A9AEA90">
            <w:pPr>
              <w:rPr>
                <w:rFonts w:eastAsia="Times New Roman"/>
                <w:color w:val="000000"/>
              </w:rPr>
            </w:pPr>
            <w:r w:rsidRPr="7A9AEA90">
              <w:rPr>
                <w:rFonts w:eastAsia="Times New Roman"/>
                <w:color w:val="000000" w:themeColor="text1"/>
              </w:rPr>
              <w:t>Gyratory Crusher and Cone crusher</w:t>
            </w:r>
            <w:bookmarkStart w:id="1" w:name="Rolls."/>
            <w:bookmarkEnd w:id="1"/>
          </w:p>
        </w:tc>
        <w:tc>
          <w:tcPr>
            <w:tcW w:w="1415" w:type="dxa"/>
            <w:vMerge/>
            <w:vAlign w:val="center"/>
            <w:hideMark/>
          </w:tcPr>
          <w:p w14:paraId="2683E2F5" w14:textId="254DFA43" w:rsidR="00775F74" w:rsidRPr="007A5B51" w:rsidRDefault="00775F74" w:rsidP="006F5534">
            <w:pPr>
              <w:rPr>
                <w:rFonts w:eastAsia="Times New Roman" w:cstheme="minorHAnsi"/>
                <w:b/>
                <w:bCs/>
                <w:color w:val="000000"/>
              </w:rPr>
            </w:pPr>
            <w:r w:rsidRPr="007A5B51">
              <w:rPr>
                <w:rFonts w:eastAsia="Times New Roman" w:cstheme="minorHAnsi"/>
                <w:b/>
                <w:bCs/>
                <w:color w:val="000000"/>
              </w:rPr>
              <w:t xml:space="preserve">Task </w:t>
            </w:r>
            <w:r w:rsidR="006F5534">
              <w:rPr>
                <w:rFonts w:eastAsia="Times New Roman" w:cstheme="minorHAnsi"/>
                <w:b/>
                <w:bCs/>
                <w:color w:val="000000"/>
              </w:rPr>
              <w:t>15</w:t>
            </w:r>
          </w:p>
        </w:tc>
      </w:tr>
      <w:tr w:rsidR="006F5534" w:rsidRPr="007A5B51" w14:paraId="5677FA31" w14:textId="77777777" w:rsidTr="59493B1D">
        <w:trPr>
          <w:trHeight w:val="576"/>
        </w:trPr>
        <w:tc>
          <w:tcPr>
            <w:tcW w:w="970" w:type="dxa"/>
            <w:vMerge w:val="restart"/>
            <w:vAlign w:val="center"/>
            <w:hideMark/>
          </w:tcPr>
          <w:p w14:paraId="27881960" w14:textId="77777777" w:rsidR="006F5534" w:rsidRPr="007A5B51" w:rsidRDefault="006F5534" w:rsidP="00775F74">
            <w:pPr>
              <w:rPr>
                <w:rFonts w:eastAsia="Times New Roman" w:cstheme="minorHAnsi"/>
                <w:b/>
                <w:bCs/>
                <w:color w:val="000000"/>
              </w:rPr>
            </w:pPr>
            <w:bookmarkStart w:id="2" w:name="_Hlk128392651" w:colFirst="5" w:colLast="5"/>
            <w:r w:rsidRPr="007A5B51">
              <w:rPr>
                <w:rFonts w:eastAsia="Times New Roman" w:cstheme="minorHAnsi"/>
                <w:b/>
                <w:bCs/>
                <w:color w:val="000000"/>
              </w:rPr>
              <w:t>Week 9</w:t>
            </w:r>
          </w:p>
        </w:tc>
        <w:tc>
          <w:tcPr>
            <w:tcW w:w="2475" w:type="dxa"/>
            <w:vMerge w:val="restart"/>
            <w:vAlign w:val="center"/>
            <w:hideMark/>
          </w:tcPr>
          <w:p w14:paraId="2B424115" w14:textId="44B20873" w:rsidR="006F5534" w:rsidRPr="007A5B51" w:rsidRDefault="006F5534" w:rsidP="00775F74">
            <w:pPr>
              <w:rPr>
                <w:rFonts w:eastAsia="Times New Roman" w:cstheme="minorHAnsi"/>
                <w:b/>
                <w:bCs/>
                <w:color w:val="000000"/>
              </w:rPr>
            </w:pPr>
            <w:r>
              <w:rPr>
                <w:rFonts w:eastAsia="Times New Roman" w:cstheme="minorHAnsi"/>
                <w:b/>
                <w:bCs/>
                <w:color w:val="000000"/>
              </w:rPr>
              <w:t>Screening and Sizing</w:t>
            </w:r>
          </w:p>
        </w:tc>
        <w:tc>
          <w:tcPr>
            <w:tcW w:w="700" w:type="dxa"/>
            <w:vMerge w:val="restart"/>
            <w:vAlign w:val="center"/>
            <w:hideMark/>
          </w:tcPr>
          <w:p w14:paraId="27C787DD"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2CB3FCD5" w14:textId="42042744" w:rsidR="006F5534" w:rsidRPr="007A5B51"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0FF73F2A" w14:textId="5F9E0EDC" w:rsidR="006F5534" w:rsidRPr="00625F28" w:rsidRDefault="006F5534" w:rsidP="59493B1D">
            <w:bookmarkStart w:id="3" w:name="Cone_crusher."/>
            <w:bookmarkEnd w:id="3"/>
            <w:r w:rsidRPr="00625F28">
              <w:rPr>
                <w:spacing w:val="-9"/>
              </w:rPr>
              <w:t xml:space="preserve"> Demonstration of Screening and Sizing</w:t>
            </w:r>
          </w:p>
        </w:tc>
        <w:tc>
          <w:tcPr>
            <w:tcW w:w="1415" w:type="dxa"/>
            <w:vMerge w:val="restart"/>
            <w:vAlign w:val="center"/>
            <w:hideMark/>
          </w:tcPr>
          <w:p w14:paraId="1B3EE230" w14:textId="6CD8A346" w:rsidR="006F5534" w:rsidRPr="007A5B51" w:rsidRDefault="59493B1D" w:rsidP="5B1F4A98">
            <w:pPr>
              <w:jc w:val="center"/>
              <w:rPr>
                <w:rFonts w:eastAsia="Times New Roman"/>
                <w:b/>
                <w:bCs/>
                <w:color w:val="000000"/>
              </w:rPr>
            </w:pPr>
            <w:r w:rsidRPr="59493B1D">
              <w:rPr>
                <w:rFonts w:eastAsia="Times New Roman"/>
                <w:b/>
                <w:bCs/>
                <w:color w:val="000000" w:themeColor="text1"/>
              </w:rPr>
              <w:t>Task 14</w:t>
            </w:r>
          </w:p>
        </w:tc>
      </w:tr>
      <w:tr w:rsidR="006F5534" w:rsidRPr="007A5B51" w14:paraId="72E30EA5" w14:textId="77777777" w:rsidTr="59493B1D">
        <w:trPr>
          <w:trHeight w:val="576"/>
        </w:trPr>
        <w:tc>
          <w:tcPr>
            <w:tcW w:w="970" w:type="dxa"/>
            <w:vMerge/>
            <w:vAlign w:val="center"/>
            <w:hideMark/>
          </w:tcPr>
          <w:p w14:paraId="53C610D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080657C" w14:textId="77777777" w:rsidR="006F5534" w:rsidRPr="007A5B51" w:rsidRDefault="006F5534" w:rsidP="00775F74">
            <w:pPr>
              <w:rPr>
                <w:rFonts w:eastAsia="Times New Roman" w:cstheme="minorHAnsi"/>
                <w:b/>
                <w:bCs/>
                <w:color w:val="000000"/>
              </w:rPr>
            </w:pPr>
          </w:p>
        </w:tc>
        <w:tc>
          <w:tcPr>
            <w:tcW w:w="700" w:type="dxa"/>
            <w:vMerge/>
            <w:vAlign w:val="center"/>
            <w:hideMark/>
          </w:tcPr>
          <w:p w14:paraId="08C24966" w14:textId="77777777" w:rsidR="006F5534" w:rsidRPr="007A5B51" w:rsidRDefault="006F5534" w:rsidP="00775F74">
            <w:pPr>
              <w:rPr>
                <w:rFonts w:eastAsia="Times New Roman" w:cstheme="minorHAnsi"/>
                <w:b/>
                <w:bCs/>
                <w:color w:val="000000"/>
              </w:rPr>
            </w:pPr>
          </w:p>
        </w:tc>
        <w:tc>
          <w:tcPr>
            <w:tcW w:w="807" w:type="dxa"/>
            <w:vAlign w:val="center"/>
            <w:hideMark/>
          </w:tcPr>
          <w:p w14:paraId="20869191" w14:textId="2228CE90" w:rsidR="006F5534"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658B3466" w14:textId="1DD95C90" w:rsidR="006F5534" w:rsidRPr="00625F28" w:rsidRDefault="59493B1D" w:rsidP="59493B1D">
            <w:pPr>
              <w:rPr>
                <w:rFonts w:eastAsia="Times New Roman"/>
                <w:color w:val="000000"/>
              </w:rPr>
            </w:pPr>
            <w:r w:rsidRPr="59493B1D">
              <w:rPr>
                <w:rFonts w:eastAsia="Times New Roman"/>
                <w:color w:val="000000" w:themeColor="text1"/>
              </w:rPr>
              <w:t>Screening and sizing techniques</w:t>
            </w:r>
          </w:p>
        </w:tc>
        <w:tc>
          <w:tcPr>
            <w:tcW w:w="1415" w:type="dxa"/>
            <w:vMerge/>
            <w:vAlign w:val="center"/>
            <w:hideMark/>
          </w:tcPr>
          <w:p w14:paraId="28662D42" w14:textId="2482B194" w:rsidR="006F5534" w:rsidRPr="007A5B51" w:rsidRDefault="006F5534" w:rsidP="00775F74">
            <w:pPr>
              <w:rPr>
                <w:rFonts w:eastAsia="Times New Roman" w:cstheme="minorHAnsi"/>
                <w:b/>
                <w:bCs/>
                <w:color w:val="000000"/>
              </w:rPr>
            </w:pPr>
          </w:p>
        </w:tc>
      </w:tr>
      <w:bookmarkEnd w:id="2"/>
      <w:tr w:rsidR="006F5534" w:rsidRPr="007A5B51" w14:paraId="6AF70DB2" w14:textId="77777777" w:rsidTr="59493B1D">
        <w:trPr>
          <w:trHeight w:val="576"/>
        </w:trPr>
        <w:tc>
          <w:tcPr>
            <w:tcW w:w="970" w:type="dxa"/>
            <w:vMerge/>
            <w:vAlign w:val="center"/>
            <w:hideMark/>
          </w:tcPr>
          <w:p w14:paraId="234C5E0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3C12DD4"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650809B0"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00687F75" w14:textId="2C3BEFF2" w:rsidR="006F5534" w:rsidRPr="007A5B51"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43EE48CD" w14:textId="13EA2396" w:rsidR="006F5534" w:rsidRPr="00625F28" w:rsidRDefault="006F5534" w:rsidP="00775F74">
            <w:pPr>
              <w:rPr>
                <w:rFonts w:eastAsia="Times New Roman" w:cstheme="minorHAnsi"/>
                <w:color w:val="000000"/>
              </w:rPr>
            </w:pPr>
            <w:r w:rsidRPr="00625F28">
              <w:t>Types</w:t>
            </w:r>
            <w:r w:rsidRPr="00625F28">
              <w:rPr>
                <w:spacing w:val="-6"/>
              </w:rPr>
              <w:t xml:space="preserve"> </w:t>
            </w:r>
            <w:r w:rsidRPr="00625F28">
              <w:t>of</w:t>
            </w:r>
            <w:r w:rsidRPr="00625F28">
              <w:rPr>
                <w:spacing w:val="-4"/>
              </w:rPr>
              <w:t xml:space="preserve"> </w:t>
            </w:r>
            <w:r w:rsidRPr="00625F28">
              <w:rPr>
                <w:spacing w:val="-2"/>
              </w:rPr>
              <w:t>Screens</w:t>
            </w:r>
          </w:p>
        </w:tc>
        <w:tc>
          <w:tcPr>
            <w:tcW w:w="1415" w:type="dxa"/>
            <w:vMerge/>
            <w:vAlign w:val="center"/>
            <w:hideMark/>
          </w:tcPr>
          <w:p w14:paraId="276BBB24" w14:textId="666A3EF0" w:rsidR="006F5534" w:rsidRPr="007A5B51" w:rsidRDefault="006F5534" w:rsidP="00775F74">
            <w:pPr>
              <w:rPr>
                <w:rFonts w:eastAsia="Times New Roman" w:cstheme="minorHAnsi"/>
                <w:b/>
                <w:bCs/>
                <w:color w:val="000000"/>
              </w:rPr>
            </w:pPr>
          </w:p>
        </w:tc>
      </w:tr>
      <w:tr w:rsidR="006F5534" w:rsidRPr="007A5B51" w14:paraId="7226B08A" w14:textId="77777777" w:rsidTr="59493B1D">
        <w:trPr>
          <w:trHeight w:val="576"/>
        </w:trPr>
        <w:tc>
          <w:tcPr>
            <w:tcW w:w="970" w:type="dxa"/>
            <w:vMerge/>
            <w:vAlign w:val="center"/>
            <w:hideMark/>
          </w:tcPr>
          <w:p w14:paraId="22D559A8" w14:textId="77777777" w:rsidR="006F5534" w:rsidRPr="007A5B51" w:rsidRDefault="006F5534" w:rsidP="00775F74">
            <w:pPr>
              <w:rPr>
                <w:rFonts w:eastAsia="Times New Roman" w:cstheme="minorHAnsi"/>
                <w:b/>
                <w:bCs/>
                <w:color w:val="000000"/>
              </w:rPr>
            </w:pPr>
          </w:p>
        </w:tc>
        <w:tc>
          <w:tcPr>
            <w:tcW w:w="2475" w:type="dxa"/>
            <w:vMerge/>
            <w:vAlign w:val="center"/>
            <w:hideMark/>
          </w:tcPr>
          <w:p w14:paraId="6DDD3C66" w14:textId="77777777" w:rsidR="006F5534" w:rsidRPr="007A5B51" w:rsidRDefault="006F5534" w:rsidP="00775F74">
            <w:pPr>
              <w:rPr>
                <w:rFonts w:eastAsia="Times New Roman" w:cstheme="minorHAnsi"/>
                <w:b/>
                <w:bCs/>
                <w:color w:val="000000"/>
              </w:rPr>
            </w:pPr>
          </w:p>
        </w:tc>
        <w:tc>
          <w:tcPr>
            <w:tcW w:w="700" w:type="dxa"/>
            <w:vMerge/>
            <w:vAlign w:val="center"/>
            <w:hideMark/>
          </w:tcPr>
          <w:p w14:paraId="5B630200" w14:textId="77777777" w:rsidR="006F5534" w:rsidRPr="007A5B51" w:rsidRDefault="006F5534" w:rsidP="00775F74">
            <w:pPr>
              <w:rPr>
                <w:rFonts w:eastAsia="Times New Roman" w:cstheme="minorHAnsi"/>
                <w:b/>
                <w:bCs/>
                <w:color w:val="000000"/>
              </w:rPr>
            </w:pPr>
          </w:p>
        </w:tc>
        <w:tc>
          <w:tcPr>
            <w:tcW w:w="807" w:type="dxa"/>
            <w:vAlign w:val="center"/>
            <w:hideMark/>
          </w:tcPr>
          <w:p w14:paraId="0050980A" w14:textId="54634B0D" w:rsidR="006F5534"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2EE56989" w14:textId="1863EE69" w:rsidR="006F5534" w:rsidRPr="00625F28" w:rsidRDefault="006F5534" w:rsidP="59493B1D">
            <w:pPr>
              <w:rPr>
                <w:rFonts w:eastAsia="Times New Roman"/>
                <w:color w:val="000000"/>
              </w:rPr>
            </w:pPr>
            <w:r w:rsidRPr="00625F28">
              <w:t>Stationary</w:t>
            </w:r>
            <w:r w:rsidRPr="00625F28">
              <w:rPr>
                <w:spacing w:val="-10"/>
              </w:rPr>
              <w:t xml:space="preserve"> </w:t>
            </w:r>
            <w:r w:rsidRPr="00625F28">
              <w:rPr>
                <w:spacing w:val="-2"/>
              </w:rPr>
              <w:t>Screen &amp; its functions</w:t>
            </w:r>
          </w:p>
        </w:tc>
        <w:tc>
          <w:tcPr>
            <w:tcW w:w="1415" w:type="dxa"/>
            <w:vMerge/>
            <w:vAlign w:val="center"/>
            <w:hideMark/>
          </w:tcPr>
          <w:p w14:paraId="320E8590" w14:textId="22D1239A" w:rsidR="006F5534" w:rsidRPr="007A5B51" w:rsidRDefault="006F5534" w:rsidP="00775F74">
            <w:pPr>
              <w:rPr>
                <w:rFonts w:eastAsia="Times New Roman" w:cstheme="minorHAnsi"/>
                <w:b/>
                <w:bCs/>
                <w:color w:val="000000"/>
              </w:rPr>
            </w:pPr>
          </w:p>
        </w:tc>
      </w:tr>
      <w:tr w:rsidR="006F5534" w:rsidRPr="007A5B51" w14:paraId="43F2016B" w14:textId="77777777" w:rsidTr="59493B1D">
        <w:trPr>
          <w:trHeight w:val="576"/>
        </w:trPr>
        <w:tc>
          <w:tcPr>
            <w:tcW w:w="970" w:type="dxa"/>
            <w:vMerge/>
            <w:vAlign w:val="center"/>
            <w:hideMark/>
          </w:tcPr>
          <w:p w14:paraId="6D611C0C"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17DE528"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15CCFF7C"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7471E440" w14:textId="12F7B3BE" w:rsidR="006F5534" w:rsidRPr="007A5B51"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504E71E5" w14:textId="378F772D" w:rsidR="006F5534" w:rsidRPr="00625F28" w:rsidRDefault="006F5534" w:rsidP="59493B1D">
            <w:pPr>
              <w:rPr>
                <w:rFonts w:eastAsia="Times New Roman"/>
                <w:color w:val="000000"/>
              </w:rPr>
            </w:pPr>
            <w:r w:rsidRPr="00625F28">
              <w:t>Moving</w:t>
            </w:r>
            <w:r w:rsidRPr="00625F28">
              <w:rPr>
                <w:spacing w:val="-8"/>
              </w:rPr>
              <w:t xml:space="preserve"> </w:t>
            </w:r>
            <w:r w:rsidRPr="00625F28">
              <w:rPr>
                <w:spacing w:val="-2"/>
              </w:rPr>
              <w:t>Screen &amp; its functions</w:t>
            </w:r>
          </w:p>
        </w:tc>
        <w:tc>
          <w:tcPr>
            <w:tcW w:w="1415" w:type="dxa"/>
            <w:vMerge/>
            <w:vAlign w:val="center"/>
            <w:hideMark/>
          </w:tcPr>
          <w:p w14:paraId="6C7447C3" w14:textId="1FE18B0F" w:rsidR="006F5534" w:rsidRPr="007A5B51" w:rsidRDefault="006F5534" w:rsidP="00775F74">
            <w:pPr>
              <w:rPr>
                <w:rFonts w:eastAsia="Times New Roman" w:cstheme="minorHAnsi"/>
                <w:b/>
                <w:bCs/>
                <w:color w:val="000000"/>
              </w:rPr>
            </w:pPr>
          </w:p>
        </w:tc>
      </w:tr>
      <w:tr w:rsidR="006F5534" w:rsidRPr="007A5B51" w14:paraId="21654300" w14:textId="77777777" w:rsidTr="59493B1D">
        <w:trPr>
          <w:trHeight w:val="576"/>
        </w:trPr>
        <w:tc>
          <w:tcPr>
            <w:tcW w:w="970" w:type="dxa"/>
            <w:vMerge/>
            <w:vAlign w:val="center"/>
            <w:hideMark/>
          </w:tcPr>
          <w:p w14:paraId="362D5032"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36A5E57" w14:textId="77777777" w:rsidR="006F5534" w:rsidRPr="007A5B51" w:rsidRDefault="006F5534" w:rsidP="00775F74">
            <w:pPr>
              <w:rPr>
                <w:rFonts w:eastAsia="Times New Roman" w:cstheme="minorHAnsi"/>
                <w:b/>
                <w:bCs/>
                <w:color w:val="000000"/>
              </w:rPr>
            </w:pPr>
          </w:p>
        </w:tc>
        <w:tc>
          <w:tcPr>
            <w:tcW w:w="700" w:type="dxa"/>
            <w:vMerge/>
            <w:vAlign w:val="center"/>
            <w:hideMark/>
          </w:tcPr>
          <w:p w14:paraId="22B1F0B8" w14:textId="77777777" w:rsidR="006F5534" w:rsidRPr="007A5B51" w:rsidRDefault="006F5534" w:rsidP="00775F74">
            <w:pPr>
              <w:rPr>
                <w:rFonts w:eastAsia="Times New Roman" w:cstheme="minorHAnsi"/>
                <w:b/>
                <w:bCs/>
                <w:color w:val="000000"/>
              </w:rPr>
            </w:pPr>
          </w:p>
        </w:tc>
        <w:tc>
          <w:tcPr>
            <w:tcW w:w="807" w:type="dxa"/>
            <w:vAlign w:val="center"/>
            <w:hideMark/>
          </w:tcPr>
          <w:p w14:paraId="1F6C96C4" w14:textId="2B610AB3" w:rsidR="006F5534"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23E0A177" w14:textId="15DBCEFE" w:rsidR="006F5534" w:rsidRPr="00625F28" w:rsidRDefault="006F5534" w:rsidP="00775F74">
            <w:pPr>
              <w:rPr>
                <w:rFonts w:eastAsia="Times New Roman" w:cstheme="minorHAnsi"/>
                <w:color w:val="000000"/>
              </w:rPr>
            </w:pPr>
            <w:r>
              <w:rPr>
                <w:rFonts w:eastAsia="Times New Roman" w:cstheme="minorHAnsi"/>
                <w:color w:val="000000"/>
              </w:rPr>
              <w:t>Advantages and Disadvantages</w:t>
            </w:r>
          </w:p>
        </w:tc>
        <w:tc>
          <w:tcPr>
            <w:tcW w:w="1415" w:type="dxa"/>
            <w:vMerge/>
            <w:vAlign w:val="center"/>
            <w:hideMark/>
          </w:tcPr>
          <w:p w14:paraId="7B9F17E9" w14:textId="05157705" w:rsidR="006F5534" w:rsidRPr="007A5B51" w:rsidRDefault="006F5534" w:rsidP="00775F74">
            <w:pPr>
              <w:rPr>
                <w:rFonts w:eastAsia="Times New Roman" w:cstheme="minorHAnsi"/>
                <w:bCs/>
                <w:color w:val="000000"/>
              </w:rPr>
            </w:pPr>
          </w:p>
        </w:tc>
      </w:tr>
      <w:tr w:rsidR="006F5534" w:rsidRPr="007A5B51" w14:paraId="0FE2FE3E" w14:textId="77777777" w:rsidTr="59493B1D">
        <w:trPr>
          <w:trHeight w:val="576"/>
        </w:trPr>
        <w:tc>
          <w:tcPr>
            <w:tcW w:w="970" w:type="dxa"/>
            <w:vMerge/>
            <w:vAlign w:val="center"/>
            <w:hideMark/>
          </w:tcPr>
          <w:p w14:paraId="1E61661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9975F52" w14:textId="77777777" w:rsidR="006F5534" w:rsidRPr="007A5B51" w:rsidRDefault="006F5534" w:rsidP="00775F74">
            <w:pPr>
              <w:rPr>
                <w:rFonts w:eastAsia="Times New Roman" w:cstheme="minorHAnsi"/>
                <w:b/>
                <w:bCs/>
                <w:color w:val="000000"/>
              </w:rPr>
            </w:pPr>
          </w:p>
        </w:tc>
        <w:tc>
          <w:tcPr>
            <w:tcW w:w="700" w:type="dxa"/>
            <w:vAlign w:val="center"/>
            <w:hideMark/>
          </w:tcPr>
          <w:p w14:paraId="5F309F22"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6755CD17" w14:textId="7FEE2EAF" w:rsidR="006F5534" w:rsidRPr="003D6649"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61A9E137" w14:textId="136C3405" w:rsidR="006F5534" w:rsidRPr="00625F28" w:rsidRDefault="006F5534" w:rsidP="00775F74">
            <w:pPr>
              <w:rPr>
                <w:rFonts w:eastAsia="Times New Roman" w:cstheme="minorHAnsi"/>
                <w:color w:val="000000"/>
              </w:rPr>
            </w:pPr>
            <w:r>
              <w:rPr>
                <w:rFonts w:eastAsia="Times New Roman" w:cstheme="minorHAnsi"/>
                <w:color w:val="000000"/>
              </w:rPr>
              <w:t>Screening Techniques and importance</w:t>
            </w:r>
          </w:p>
        </w:tc>
        <w:tc>
          <w:tcPr>
            <w:tcW w:w="1415" w:type="dxa"/>
            <w:vMerge/>
            <w:vAlign w:val="center"/>
            <w:hideMark/>
          </w:tcPr>
          <w:p w14:paraId="4D31F078" w14:textId="7D005614" w:rsidR="006F5534" w:rsidRPr="007A5B51" w:rsidRDefault="006F5534" w:rsidP="00775F74">
            <w:pPr>
              <w:rPr>
                <w:rFonts w:eastAsia="Times New Roman" w:cstheme="minorHAnsi"/>
                <w:bCs/>
                <w:color w:val="000000"/>
              </w:rPr>
            </w:pPr>
          </w:p>
        </w:tc>
      </w:tr>
      <w:tr w:rsidR="006F5534" w:rsidRPr="007A5B51" w14:paraId="3072F60A" w14:textId="77777777" w:rsidTr="59493B1D">
        <w:trPr>
          <w:trHeight w:val="576"/>
        </w:trPr>
        <w:tc>
          <w:tcPr>
            <w:tcW w:w="970" w:type="dxa"/>
            <w:vMerge/>
            <w:vAlign w:val="center"/>
            <w:hideMark/>
          </w:tcPr>
          <w:p w14:paraId="724340E7"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91DDF3F" w14:textId="77777777" w:rsidR="006F5534" w:rsidRPr="007A5B51" w:rsidRDefault="006F5534" w:rsidP="00775F74">
            <w:pPr>
              <w:rPr>
                <w:rFonts w:eastAsia="Times New Roman" w:cstheme="minorHAnsi"/>
                <w:b/>
                <w:bCs/>
                <w:color w:val="000000"/>
              </w:rPr>
            </w:pPr>
          </w:p>
        </w:tc>
        <w:tc>
          <w:tcPr>
            <w:tcW w:w="700" w:type="dxa"/>
            <w:vAlign w:val="center"/>
            <w:hideMark/>
          </w:tcPr>
          <w:p w14:paraId="2A0A3B25"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658BCA50" w14:textId="52940DEC" w:rsidR="006F5534" w:rsidRPr="003D6649"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3EDD5107" w14:textId="6F9A949C" w:rsidR="006F5534" w:rsidRPr="00625F28" w:rsidRDefault="59493B1D" w:rsidP="59493B1D">
            <w:pPr>
              <w:rPr>
                <w:rFonts w:eastAsia="Times New Roman"/>
                <w:color w:val="000000"/>
              </w:rPr>
            </w:pPr>
            <w:r w:rsidRPr="59493B1D">
              <w:rPr>
                <w:rFonts w:eastAsia="Times New Roman"/>
                <w:color w:val="000000" w:themeColor="text1"/>
              </w:rPr>
              <w:t>Demonstration and discussions on screens around the world</w:t>
            </w:r>
          </w:p>
        </w:tc>
        <w:tc>
          <w:tcPr>
            <w:tcW w:w="1415" w:type="dxa"/>
            <w:vMerge/>
            <w:vAlign w:val="center"/>
            <w:hideMark/>
          </w:tcPr>
          <w:p w14:paraId="4B7A5DF2" w14:textId="02153CA2" w:rsidR="006F5534" w:rsidRPr="007A5B51" w:rsidRDefault="006F5534" w:rsidP="00775F74">
            <w:pPr>
              <w:rPr>
                <w:rFonts w:eastAsia="Times New Roman" w:cstheme="minorHAnsi"/>
                <w:bCs/>
                <w:color w:val="000000"/>
              </w:rPr>
            </w:pPr>
          </w:p>
        </w:tc>
      </w:tr>
      <w:tr w:rsidR="002546C7" w:rsidRPr="007A5B51" w14:paraId="5C3302FA" w14:textId="77777777" w:rsidTr="59493B1D">
        <w:trPr>
          <w:trHeight w:val="576"/>
        </w:trPr>
        <w:tc>
          <w:tcPr>
            <w:tcW w:w="970" w:type="dxa"/>
            <w:vMerge w:val="restart"/>
            <w:vAlign w:val="center"/>
            <w:hideMark/>
          </w:tcPr>
          <w:p w14:paraId="268B5252" w14:textId="77777777" w:rsidR="002546C7" w:rsidRPr="007A5B51" w:rsidRDefault="002546C7" w:rsidP="00775F74">
            <w:pPr>
              <w:rPr>
                <w:rFonts w:eastAsia="Times New Roman" w:cstheme="minorHAnsi"/>
                <w:b/>
                <w:bCs/>
                <w:color w:val="000000"/>
              </w:rPr>
            </w:pPr>
            <w:r w:rsidRPr="007A5B51">
              <w:rPr>
                <w:rFonts w:eastAsia="Times New Roman" w:cstheme="minorHAnsi"/>
                <w:b/>
                <w:bCs/>
                <w:color w:val="000000"/>
              </w:rPr>
              <w:t>Week 10</w:t>
            </w:r>
          </w:p>
        </w:tc>
        <w:tc>
          <w:tcPr>
            <w:tcW w:w="2475" w:type="dxa"/>
            <w:vMerge w:val="restart"/>
            <w:vAlign w:val="center"/>
            <w:hideMark/>
          </w:tcPr>
          <w:p w14:paraId="49E1C8C3" w14:textId="2EE042EF" w:rsidR="002546C7" w:rsidRPr="007A5B51" w:rsidRDefault="002546C7" w:rsidP="59493B1D">
            <w:pPr>
              <w:rPr>
                <w:rFonts w:eastAsia="Times New Roman"/>
                <w:b/>
                <w:bCs/>
                <w:color w:val="171717"/>
              </w:rPr>
            </w:pPr>
            <w:r w:rsidRPr="59493B1D">
              <w:rPr>
                <w:b/>
                <w:bCs/>
              </w:rPr>
              <w:t>Drilling</w:t>
            </w:r>
            <w:r w:rsidRPr="59493B1D">
              <w:rPr>
                <w:b/>
                <w:bCs/>
                <w:spacing w:val="-6"/>
              </w:rPr>
              <w:t xml:space="preserve"> </w:t>
            </w:r>
            <w:r w:rsidRPr="59493B1D">
              <w:rPr>
                <w:b/>
                <w:bCs/>
              </w:rPr>
              <w:t>and</w:t>
            </w:r>
            <w:r w:rsidRPr="59493B1D">
              <w:rPr>
                <w:b/>
                <w:bCs/>
                <w:spacing w:val="-6"/>
              </w:rPr>
              <w:t xml:space="preserve"> </w:t>
            </w:r>
            <w:r w:rsidRPr="59493B1D">
              <w:rPr>
                <w:b/>
                <w:bCs/>
                <w:spacing w:val="-2"/>
              </w:rPr>
              <w:t>Boring</w:t>
            </w:r>
          </w:p>
        </w:tc>
        <w:tc>
          <w:tcPr>
            <w:tcW w:w="700" w:type="dxa"/>
            <w:vMerge w:val="restart"/>
            <w:vAlign w:val="center"/>
            <w:hideMark/>
          </w:tcPr>
          <w:p w14:paraId="75DFCAC9"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25737B14" w14:textId="77777777" w:rsidR="002546C7" w:rsidRPr="003D6649"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5A45840F" w14:textId="504428AC" w:rsidR="002546C7" w:rsidRPr="00175946" w:rsidRDefault="002546C7" w:rsidP="59493B1D">
            <w:r w:rsidRPr="00175946">
              <w:rPr>
                <w:spacing w:val="-2"/>
              </w:rPr>
              <w:t>Drilling and Drilling Techniques with visual demonstration through videos/pictorials/ field visit</w:t>
            </w:r>
          </w:p>
        </w:tc>
        <w:tc>
          <w:tcPr>
            <w:tcW w:w="1415" w:type="dxa"/>
            <w:vMerge w:val="restart"/>
            <w:vAlign w:val="center"/>
            <w:hideMark/>
          </w:tcPr>
          <w:p w14:paraId="37E80C77" w14:textId="2EF3B7B6" w:rsidR="002546C7" w:rsidRPr="007A5B51" w:rsidRDefault="59493B1D" w:rsidP="5B1F4A98">
            <w:pPr>
              <w:jc w:val="center"/>
              <w:rPr>
                <w:rFonts w:eastAsia="Times New Roman"/>
                <w:b/>
                <w:bCs/>
                <w:color w:val="000000"/>
              </w:rPr>
            </w:pPr>
            <w:r w:rsidRPr="59493B1D">
              <w:rPr>
                <w:rFonts w:eastAsia="Times New Roman"/>
                <w:b/>
                <w:bCs/>
                <w:color w:val="000000" w:themeColor="text1"/>
              </w:rPr>
              <w:t>Task 15</w:t>
            </w:r>
          </w:p>
        </w:tc>
      </w:tr>
      <w:tr w:rsidR="002546C7" w:rsidRPr="007A5B51" w14:paraId="6AEDB02F" w14:textId="77777777" w:rsidTr="59493B1D">
        <w:trPr>
          <w:trHeight w:val="576"/>
        </w:trPr>
        <w:tc>
          <w:tcPr>
            <w:tcW w:w="970" w:type="dxa"/>
            <w:vMerge/>
            <w:vAlign w:val="center"/>
            <w:hideMark/>
          </w:tcPr>
          <w:p w14:paraId="2C06112E" w14:textId="77777777" w:rsidR="002546C7" w:rsidRPr="007A5B51" w:rsidRDefault="002546C7" w:rsidP="00775F74">
            <w:pPr>
              <w:rPr>
                <w:rFonts w:eastAsia="Times New Roman" w:cstheme="minorHAnsi"/>
                <w:b/>
                <w:bCs/>
                <w:color w:val="000000"/>
              </w:rPr>
            </w:pPr>
          </w:p>
        </w:tc>
        <w:tc>
          <w:tcPr>
            <w:tcW w:w="2475" w:type="dxa"/>
            <w:vMerge/>
            <w:vAlign w:val="center"/>
            <w:hideMark/>
          </w:tcPr>
          <w:p w14:paraId="7FCDDBD0" w14:textId="77777777" w:rsidR="002546C7" w:rsidRPr="007A5B51" w:rsidRDefault="002546C7" w:rsidP="00775F74">
            <w:pPr>
              <w:rPr>
                <w:rFonts w:eastAsia="Times New Roman" w:cstheme="minorHAnsi"/>
                <w:b/>
                <w:bCs/>
                <w:color w:val="171717"/>
              </w:rPr>
            </w:pPr>
          </w:p>
        </w:tc>
        <w:tc>
          <w:tcPr>
            <w:tcW w:w="700" w:type="dxa"/>
            <w:vMerge/>
            <w:vAlign w:val="center"/>
            <w:hideMark/>
          </w:tcPr>
          <w:p w14:paraId="1776AD0E" w14:textId="77777777" w:rsidR="002546C7" w:rsidRPr="007A5B51" w:rsidRDefault="002546C7" w:rsidP="00775F74">
            <w:pPr>
              <w:rPr>
                <w:rFonts w:eastAsia="Times New Roman" w:cstheme="minorHAnsi"/>
                <w:b/>
                <w:bCs/>
                <w:color w:val="000000"/>
              </w:rPr>
            </w:pPr>
          </w:p>
        </w:tc>
        <w:tc>
          <w:tcPr>
            <w:tcW w:w="807" w:type="dxa"/>
            <w:vAlign w:val="center"/>
            <w:hideMark/>
          </w:tcPr>
          <w:p w14:paraId="3ED9BA8B" w14:textId="48F3F3FD" w:rsidR="002546C7" w:rsidRPr="003D6649" w:rsidRDefault="59493B1D" w:rsidP="5B1F4A98">
            <w:pPr>
              <w:jc w:val="center"/>
              <w:rPr>
                <w:rFonts w:eastAsia="Times New Roman"/>
                <w:color w:val="000000"/>
              </w:rPr>
            </w:pPr>
            <w:r w:rsidRPr="59493B1D">
              <w:rPr>
                <w:rFonts w:eastAsia="Times New Roman"/>
                <w:color w:val="000000" w:themeColor="text1"/>
              </w:rPr>
              <w:t>2</w:t>
            </w:r>
          </w:p>
        </w:tc>
        <w:tc>
          <w:tcPr>
            <w:tcW w:w="4247" w:type="dxa"/>
            <w:vAlign w:val="center"/>
          </w:tcPr>
          <w:p w14:paraId="41D632C6" w14:textId="09BDFE5A" w:rsidR="002546C7" w:rsidRPr="00175946" w:rsidRDefault="002546C7" w:rsidP="59493B1D">
            <w:pPr>
              <w:rPr>
                <w:rFonts w:eastAsia="Times New Roman"/>
                <w:color w:val="000000"/>
              </w:rPr>
            </w:pPr>
            <w:r w:rsidRPr="00175946">
              <w:t>Difference</w:t>
            </w:r>
            <w:r w:rsidRPr="00175946">
              <w:rPr>
                <w:spacing w:val="-7"/>
              </w:rPr>
              <w:t xml:space="preserve"> </w:t>
            </w:r>
            <w:r w:rsidRPr="00175946">
              <w:t>between</w:t>
            </w:r>
            <w:r w:rsidRPr="00175946">
              <w:rPr>
                <w:spacing w:val="-8"/>
              </w:rPr>
              <w:t xml:space="preserve"> </w:t>
            </w:r>
            <w:r w:rsidRPr="00175946">
              <w:t>Drilling</w:t>
            </w:r>
            <w:r w:rsidRPr="00175946">
              <w:rPr>
                <w:spacing w:val="-7"/>
              </w:rPr>
              <w:t xml:space="preserve"> </w:t>
            </w:r>
            <w:r w:rsidRPr="00175946">
              <w:t>&amp;</w:t>
            </w:r>
            <w:r w:rsidRPr="00175946">
              <w:rPr>
                <w:spacing w:val="-9"/>
              </w:rPr>
              <w:t xml:space="preserve"> </w:t>
            </w:r>
            <w:r w:rsidRPr="00175946">
              <w:rPr>
                <w:spacing w:val="-2"/>
              </w:rPr>
              <w:t>Boring</w:t>
            </w:r>
          </w:p>
        </w:tc>
        <w:tc>
          <w:tcPr>
            <w:tcW w:w="1415" w:type="dxa"/>
            <w:vMerge/>
            <w:vAlign w:val="center"/>
            <w:hideMark/>
          </w:tcPr>
          <w:p w14:paraId="5166AC52" w14:textId="70030E0B" w:rsidR="002546C7" w:rsidRPr="007A5B51" w:rsidRDefault="002546C7" w:rsidP="00775F74">
            <w:pPr>
              <w:rPr>
                <w:rFonts w:eastAsia="Times New Roman" w:cstheme="minorHAnsi"/>
                <w:bCs/>
                <w:color w:val="000000"/>
              </w:rPr>
            </w:pPr>
          </w:p>
        </w:tc>
      </w:tr>
      <w:tr w:rsidR="002546C7" w:rsidRPr="007A5B51" w14:paraId="221F7F87" w14:textId="77777777" w:rsidTr="59493B1D">
        <w:trPr>
          <w:trHeight w:val="576"/>
        </w:trPr>
        <w:tc>
          <w:tcPr>
            <w:tcW w:w="970" w:type="dxa"/>
            <w:vMerge/>
            <w:vAlign w:val="center"/>
            <w:hideMark/>
          </w:tcPr>
          <w:p w14:paraId="3B8CF894" w14:textId="77777777" w:rsidR="002546C7" w:rsidRPr="007A5B51" w:rsidRDefault="002546C7" w:rsidP="00775F74">
            <w:pPr>
              <w:rPr>
                <w:rFonts w:eastAsia="Times New Roman" w:cstheme="minorHAnsi"/>
                <w:b/>
                <w:bCs/>
                <w:color w:val="000000"/>
              </w:rPr>
            </w:pPr>
          </w:p>
        </w:tc>
        <w:tc>
          <w:tcPr>
            <w:tcW w:w="2475" w:type="dxa"/>
            <w:vMerge/>
            <w:vAlign w:val="center"/>
            <w:hideMark/>
          </w:tcPr>
          <w:p w14:paraId="2A292932" w14:textId="77777777" w:rsidR="002546C7" w:rsidRPr="007A5B51" w:rsidRDefault="002546C7" w:rsidP="00775F74">
            <w:pPr>
              <w:rPr>
                <w:rFonts w:eastAsia="Times New Roman" w:cstheme="minorHAnsi"/>
                <w:b/>
                <w:bCs/>
                <w:color w:val="171717"/>
              </w:rPr>
            </w:pPr>
          </w:p>
        </w:tc>
        <w:tc>
          <w:tcPr>
            <w:tcW w:w="700" w:type="dxa"/>
            <w:vMerge/>
            <w:vAlign w:val="center"/>
            <w:hideMark/>
          </w:tcPr>
          <w:p w14:paraId="081E3E6E" w14:textId="77777777" w:rsidR="002546C7" w:rsidRPr="007A5B51" w:rsidRDefault="002546C7" w:rsidP="00775F74">
            <w:pPr>
              <w:rPr>
                <w:rFonts w:eastAsia="Times New Roman" w:cstheme="minorHAnsi"/>
                <w:b/>
                <w:bCs/>
                <w:color w:val="000000"/>
              </w:rPr>
            </w:pPr>
          </w:p>
        </w:tc>
        <w:tc>
          <w:tcPr>
            <w:tcW w:w="807" w:type="dxa"/>
            <w:vAlign w:val="center"/>
            <w:hideMark/>
          </w:tcPr>
          <w:p w14:paraId="0B4DBE95" w14:textId="77777777" w:rsidR="002546C7"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40950B95" w14:textId="136DE17B" w:rsidR="002546C7" w:rsidRPr="00175946" w:rsidRDefault="002546C7" w:rsidP="59493B1D">
            <w:pPr>
              <w:rPr>
                <w:rFonts w:eastAsia="Times New Roman"/>
                <w:color w:val="000000"/>
              </w:rPr>
            </w:pPr>
            <w:r w:rsidRPr="00175946">
              <w:t>Types</w:t>
            </w:r>
            <w:r w:rsidRPr="00175946">
              <w:rPr>
                <w:spacing w:val="-7"/>
              </w:rPr>
              <w:t xml:space="preserve"> </w:t>
            </w:r>
            <w:r w:rsidRPr="00175946">
              <w:t>of</w:t>
            </w:r>
            <w:r w:rsidRPr="00175946">
              <w:rPr>
                <w:spacing w:val="-5"/>
              </w:rPr>
              <w:t xml:space="preserve"> </w:t>
            </w:r>
            <w:r w:rsidRPr="00175946">
              <w:t>Drilling</w:t>
            </w:r>
            <w:r w:rsidRPr="00175946">
              <w:rPr>
                <w:spacing w:val="-6"/>
              </w:rPr>
              <w:t xml:space="preserve"> </w:t>
            </w:r>
            <w:r w:rsidRPr="00175946">
              <w:rPr>
                <w:spacing w:val="-2"/>
              </w:rPr>
              <w:t>Machine</w:t>
            </w:r>
          </w:p>
        </w:tc>
        <w:tc>
          <w:tcPr>
            <w:tcW w:w="1415" w:type="dxa"/>
            <w:vMerge/>
            <w:noWrap/>
            <w:vAlign w:val="bottom"/>
            <w:hideMark/>
          </w:tcPr>
          <w:p w14:paraId="30EA2879" w14:textId="0817D759" w:rsidR="002546C7" w:rsidRPr="007A5B51" w:rsidRDefault="002546C7" w:rsidP="00775F74">
            <w:pPr>
              <w:rPr>
                <w:rFonts w:eastAsia="Times New Roman" w:cstheme="minorHAnsi"/>
                <w:color w:val="000000"/>
              </w:rPr>
            </w:pPr>
          </w:p>
        </w:tc>
      </w:tr>
      <w:tr w:rsidR="00CF55CB" w:rsidRPr="007A5B51" w14:paraId="3BB47086" w14:textId="77777777" w:rsidTr="59493B1D">
        <w:trPr>
          <w:trHeight w:val="576"/>
        </w:trPr>
        <w:tc>
          <w:tcPr>
            <w:tcW w:w="970" w:type="dxa"/>
            <w:vMerge/>
            <w:vAlign w:val="center"/>
            <w:hideMark/>
          </w:tcPr>
          <w:p w14:paraId="2D6C2227" w14:textId="77777777" w:rsidR="00CF55CB" w:rsidRPr="007A5B51" w:rsidRDefault="00CF55CB" w:rsidP="00775F74">
            <w:pPr>
              <w:rPr>
                <w:rFonts w:eastAsia="Times New Roman" w:cstheme="minorHAnsi"/>
                <w:b/>
                <w:bCs/>
                <w:color w:val="000000"/>
              </w:rPr>
            </w:pPr>
          </w:p>
        </w:tc>
        <w:tc>
          <w:tcPr>
            <w:tcW w:w="2475" w:type="dxa"/>
            <w:vMerge/>
            <w:vAlign w:val="center"/>
            <w:hideMark/>
          </w:tcPr>
          <w:p w14:paraId="28671048" w14:textId="77777777" w:rsidR="00CF55CB" w:rsidRPr="007A5B51" w:rsidRDefault="00CF55CB" w:rsidP="00775F74">
            <w:pPr>
              <w:rPr>
                <w:rFonts w:eastAsia="Times New Roman" w:cstheme="minorHAnsi"/>
                <w:b/>
                <w:bCs/>
                <w:color w:val="171717"/>
              </w:rPr>
            </w:pPr>
          </w:p>
        </w:tc>
        <w:tc>
          <w:tcPr>
            <w:tcW w:w="700" w:type="dxa"/>
            <w:vMerge w:val="restart"/>
            <w:vAlign w:val="center"/>
            <w:hideMark/>
          </w:tcPr>
          <w:p w14:paraId="14E85308" w14:textId="77777777" w:rsidR="00CF55CB" w:rsidRPr="007A5B51" w:rsidRDefault="00CF55CB"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2FC60837" w14:textId="16119E5D" w:rsidR="00915F64" w:rsidRPr="00D57617" w:rsidRDefault="5B1F4A98" w:rsidP="5B1F4A98">
            <w:pPr>
              <w:rPr>
                <w:rFonts w:eastAsia="Times New Roman"/>
                <w:color w:val="000000"/>
                <w:highlight w:val="yellow"/>
              </w:rPr>
            </w:pPr>
            <w:r w:rsidRPr="5B1F4A98">
              <w:rPr>
                <w:rFonts w:eastAsia="Times New Roman"/>
                <w:color w:val="000000" w:themeColor="text1"/>
              </w:rPr>
              <w:t>1,2</w:t>
            </w:r>
          </w:p>
        </w:tc>
        <w:tc>
          <w:tcPr>
            <w:tcW w:w="4247" w:type="dxa"/>
            <w:vAlign w:val="center"/>
          </w:tcPr>
          <w:p w14:paraId="5B35E332" w14:textId="05869C0A" w:rsidR="00CF55CB" w:rsidRPr="00D57617" w:rsidRDefault="00CF55CB" w:rsidP="59493B1D">
            <w:r w:rsidRPr="00CF55CB">
              <w:t>Rotary</w:t>
            </w:r>
            <w:r w:rsidRPr="00CF55CB">
              <w:rPr>
                <w:spacing w:val="-6"/>
              </w:rPr>
              <w:t xml:space="preserve"> </w:t>
            </w:r>
            <w:r w:rsidRPr="00CF55CB">
              <w:rPr>
                <w:spacing w:val="-2"/>
              </w:rPr>
              <w:t xml:space="preserve">Drilling &amp; its functioning </w:t>
            </w:r>
            <w:r w:rsidR="59493B1D">
              <w:t>through videos/pictorials/ field visit</w:t>
            </w:r>
          </w:p>
        </w:tc>
        <w:tc>
          <w:tcPr>
            <w:tcW w:w="1415" w:type="dxa"/>
            <w:vMerge/>
            <w:vAlign w:val="center"/>
            <w:hideMark/>
          </w:tcPr>
          <w:p w14:paraId="3D59DE5D" w14:textId="7BB3DFE4" w:rsidR="00CF55CB" w:rsidRPr="007A5B51" w:rsidRDefault="00CF55CB" w:rsidP="00775F74">
            <w:pPr>
              <w:rPr>
                <w:rFonts w:eastAsia="Times New Roman" w:cstheme="minorHAnsi"/>
                <w:bCs/>
                <w:color w:val="000000"/>
              </w:rPr>
            </w:pPr>
          </w:p>
        </w:tc>
      </w:tr>
      <w:tr w:rsidR="002546C7" w:rsidRPr="007A5B51" w14:paraId="323025A7" w14:textId="77777777" w:rsidTr="59493B1D">
        <w:trPr>
          <w:trHeight w:val="576"/>
        </w:trPr>
        <w:tc>
          <w:tcPr>
            <w:tcW w:w="970" w:type="dxa"/>
            <w:vMerge/>
            <w:vAlign w:val="center"/>
            <w:hideMark/>
          </w:tcPr>
          <w:p w14:paraId="45F0D4B6" w14:textId="77777777" w:rsidR="002546C7" w:rsidRPr="007A5B51" w:rsidRDefault="002546C7" w:rsidP="00775F74">
            <w:pPr>
              <w:rPr>
                <w:rFonts w:eastAsia="Times New Roman" w:cstheme="minorHAnsi"/>
                <w:b/>
                <w:bCs/>
                <w:color w:val="000000"/>
              </w:rPr>
            </w:pPr>
          </w:p>
        </w:tc>
        <w:tc>
          <w:tcPr>
            <w:tcW w:w="2475" w:type="dxa"/>
            <w:vMerge/>
            <w:vAlign w:val="center"/>
            <w:hideMark/>
          </w:tcPr>
          <w:p w14:paraId="431D1EB7" w14:textId="77777777" w:rsidR="002546C7" w:rsidRPr="007A5B51" w:rsidRDefault="002546C7" w:rsidP="00775F74">
            <w:pPr>
              <w:rPr>
                <w:rFonts w:eastAsia="Times New Roman" w:cstheme="minorHAnsi"/>
                <w:b/>
                <w:bCs/>
                <w:color w:val="171717"/>
              </w:rPr>
            </w:pPr>
          </w:p>
        </w:tc>
        <w:tc>
          <w:tcPr>
            <w:tcW w:w="700" w:type="dxa"/>
            <w:vMerge/>
            <w:vAlign w:val="center"/>
            <w:hideMark/>
          </w:tcPr>
          <w:p w14:paraId="4F301FBB" w14:textId="77777777" w:rsidR="002546C7" w:rsidRPr="007A5B51" w:rsidRDefault="002546C7" w:rsidP="00775F74">
            <w:pPr>
              <w:rPr>
                <w:rFonts w:eastAsia="Times New Roman" w:cstheme="minorHAnsi"/>
                <w:b/>
                <w:bCs/>
                <w:color w:val="000000"/>
              </w:rPr>
            </w:pPr>
          </w:p>
        </w:tc>
        <w:tc>
          <w:tcPr>
            <w:tcW w:w="807" w:type="dxa"/>
            <w:vAlign w:val="center"/>
            <w:hideMark/>
          </w:tcPr>
          <w:p w14:paraId="043E2D31" w14:textId="6A384B58" w:rsidR="002546C7"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605865A0" w14:textId="5E1D44C1" w:rsidR="002546C7" w:rsidRPr="00175946" w:rsidRDefault="002546C7" w:rsidP="59493B1D">
            <w:r w:rsidRPr="00175946">
              <w:t>Percussive</w:t>
            </w:r>
            <w:r w:rsidRPr="00175946">
              <w:rPr>
                <w:spacing w:val="-11"/>
              </w:rPr>
              <w:t xml:space="preserve"> </w:t>
            </w:r>
            <w:r w:rsidRPr="00175946">
              <w:rPr>
                <w:spacing w:val="-2"/>
              </w:rPr>
              <w:t xml:space="preserve">Drilling &amp; its functioning </w:t>
            </w:r>
            <w:r w:rsidR="59493B1D">
              <w:t>through videos/pictorials/ field visit</w:t>
            </w:r>
          </w:p>
        </w:tc>
        <w:tc>
          <w:tcPr>
            <w:tcW w:w="1415" w:type="dxa"/>
            <w:vMerge/>
            <w:vAlign w:val="center"/>
            <w:hideMark/>
          </w:tcPr>
          <w:p w14:paraId="3A3F8723" w14:textId="4D736B03" w:rsidR="002546C7" w:rsidRPr="007A5B51" w:rsidRDefault="002546C7" w:rsidP="00775F74">
            <w:pPr>
              <w:rPr>
                <w:rFonts w:eastAsia="Times New Roman" w:cstheme="minorHAnsi"/>
                <w:bCs/>
                <w:color w:val="000000"/>
              </w:rPr>
            </w:pPr>
          </w:p>
        </w:tc>
      </w:tr>
      <w:tr w:rsidR="002546C7" w:rsidRPr="007A5B51" w14:paraId="1433AB46" w14:textId="77777777" w:rsidTr="59493B1D">
        <w:trPr>
          <w:trHeight w:val="576"/>
        </w:trPr>
        <w:tc>
          <w:tcPr>
            <w:tcW w:w="970" w:type="dxa"/>
            <w:vMerge/>
            <w:vAlign w:val="center"/>
            <w:hideMark/>
          </w:tcPr>
          <w:p w14:paraId="7C214CA2" w14:textId="77777777" w:rsidR="002546C7" w:rsidRPr="007A5B51" w:rsidRDefault="002546C7" w:rsidP="00775F74">
            <w:pPr>
              <w:rPr>
                <w:rFonts w:eastAsia="Times New Roman" w:cstheme="minorHAnsi"/>
                <w:b/>
                <w:bCs/>
                <w:color w:val="000000"/>
              </w:rPr>
            </w:pPr>
          </w:p>
        </w:tc>
        <w:tc>
          <w:tcPr>
            <w:tcW w:w="2475" w:type="dxa"/>
            <w:vMerge/>
            <w:vAlign w:val="center"/>
            <w:hideMark/>
          </w:tcPr>
          <w:p w14:paraId="2485E24E" w14:textId="77777777" w:rsidR="002546C7" w:rsidRPr="007A5B51" w:rsidRDefault="002546C7" w:rsidP="00775F74">
            <w:pPr>
              <w:rPr>
                <w:rFonts w:eastAsia="Times New Roman" w:cstheme="minorHAnsi"/>
                <w:b/>
                <w:bCs/>
                <w:color w:val="171717"/>
              </w:rPr>
            </w:pPr>
          </w:p>
        </w:tc>
        <w:tc>
          <w:tcPr>
            <w:tcW w:w="700" w:type="dxa"/>
            <w:vMerge w:val="restart"/>
            <w:vAlign w:val="center"/>
            <w:hideMark/>
          </w:tcPr>
          <w:p w14:paraId="3F47A320"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3A49E5D5" w14:textId="77777777" w:rsidR="002546C7" w:rsidRPr="003D6649"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4002E2BD" w14:textId="22174F4E" w:rsidR="002546C7" w:rsidRPr="00175946" w:rsidRDefault="002546C7" w:rsidP="59493B1D">
            <w:r w:rsidRPr="00175946">
              <w:t>Churn</w:t>
            </w:r>
            <w:r w:rsidRPr="00175946">
              <w:rPr>
                <w:spacing w:val="-7"/>
              </w:rPr>
              <w:t xml:space="preserve"> </w:t>
            </w:r>
            <w:r w:rsidRPr="00175946">
              <w:rPr>
                <w:spacing w:val="-2"/>
              </w:rPr>
              <w:t xml:space="preserve">Drilling &amp; its functioning </w:t>
            </w:r>
            <w:r w:rsidR="59493B1D">
              <w:t>through videos/pictorials/ field visit</w:t>
            </w:r>
          </w:p>
        </w:tc>
        <w:tc>
          <w:tcPr>
            <w:tcW w:w="1415" w:type="dxa"/>
            <w:vMerge/>
            <w:vAlign w:val="center"/>
            <w:hideMark/>
          </w:tcPr>
          <w:p w14:paraId="49C135A4" w14:textId="110597D4" w:rsidR="002546C7" w:rsidRPr="007A5B51" w:rsidRDefault="002546C7" w:rsidP="00775F74">
            <w:pPr>
              <w:rPr>
                <w:rFonts w:eastAsia="Times New Roman" w:cstheme="minorHAnsi"/>
                <w:bCs/>
                <w:color w:val="000000"/>
              </w:rPr>
            </w:pPr>
          </w:p>
        </w:tc>
      </w:tr>
      <w:tr w:rsidR="002546C7" w:rsidRPr="007A5B51" w14:paraId="0386C2D3" w14:textId="77777777" w:rsidTr="59493B1D">
        <w:trPr>
          <w:trHeight w:val="576"/>
        </w:trPr>
        <w:tc>
          <w:tcPr>
            <w:tcW w:w="970" w:type="dxa"/>
            <w:vMerge/>
            <w:vAlign w:val="center"/>
            <w:hideMark/>
          </w:tcPr>
          <w:p w14:paraId="1D3E55FA" w14:textId="77777777" w:rsidR="002546C7" w:rsidRPr="007A5B51" w:rsidRDefault="002546C7" w:rsidP="00775F74">
            <w:pPr>
              <w:rPr>
                <w:rFonts w:eastAsia="Times New Roman" w:cstheme="minorHAnsi"/>
                <w:b/>
                <w:bCs/>
                <w:color w:val="000000"/>
              </w:rPr>
            </w:pPr>
          </w:p>
        </w:tc>
        <w:tc>
          <w:tcPr>
            <w:tcW w:w="2475" w:type="dxa"/>
            <w:vMerge/>
            <w:vAlign w:val="center"/>
            <w:hideMark/>
          </w:tcPr>
          <w:p w14:paraId="7B751E79" w14:textId="77777777" w:rsidR="002546C7" w:rsidRPr="007A5B51" w:rsidRDefault="002546C7" w:rsidP="00775F74">
            <w:pPr>
              <w:rPr>
                <w:rFonts w:eastAsia="Times New Roman" w:cstheme="minorHAnsi"/>
                <w:b/>
                <w:bCs/>
                <w:color w:val="171717"/>
              </w:rPr>
            </w:pPr>
          </w:p>
        </w:tc>
        <w:tc>
          <w:tcPr>
            <w:tcW w:w="700" w:type="dxa"/>
            <w:vMerge/>
            <w:vAlign w:val="center"/>
            <w:hideMark/>
          </w:tcPr>
          <w:p w14:paraId="571F132C" w14:textId="77777777" w:rsidR="002546C7" w:rsidRPr="007A5B51" w:rsidRDefault="002546C7" w:rsidP="00775F74">
            <w:pPr>
              <w:rPr>
                <w:rFonts w:eastAsia="Times New Roman" w:cstheme="minorHAnsi"/>
                <w:b/>
                <w:bCs/>
                <w:color w:val="000000"/>
              </w:rPr>
            </w:pPr>
          </w:p>
        </w:tc>
        <w:tc>
          <w:tcPr>
            <w:tcW w:w="807" w:type="dxa"/>
            <w:vAlign w:val="center"/>
            <w:hideMark/>
          </w:tcPr>
          <w:p w14:paraId="5E2F6BB4" w14:textId="77777777" w:rsidR="002546C7" w:rsidRPr="003D6649"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5C43C7BC" w14:textId="25CBB39D" w:rsidR="002546C7" w:rsidRPr="00175946" w:rsidRDefault="002546C7" w:rsidP="59493B1D">
            <w:r w:rsidRPr="00175946">
              <w:t>Hammer</w:t>
            </w:r>
            <w:r w:rsidRPr="00175946">
              <w:rPr>
                <w:spacing w:val="-8"/>
              </w:rPr>
              <w:t xml:space="preserve"> </w:t>
            </w:r>
            <w:r w:rsidRPr="00175946">
              <w:t>Drills</w:t>
            </w:r>
            <w:r w:rsidRPr="00175946">
              <w:rPr>
                <w:spacing w:val="-8"/>
              </w:rPr>
              <w:t xml:space="preserve"> </w:t>
            </w:r>
            <w:r w:rsidRPr="00175946">
              <w:rPr>
                <w:spacing w:val="-2"/>
              </w:rPr>
              <w:t xml:space="preserve">Machines </w:t>
            </w:r>
            <w:r w:rsidR="59493B1D">
              <w:t>&amp; its functioning through videos/pictorials/ field visit</w:t>
            </w:r>
          </w:p>
        </w:tc>
        <w:tc>
          <w:tcPr>
            <w:tcW w:w="1415" w:type="dxa"/>
            <w:vMerge/>
            <w:vAlign w:val="center"/>
            <w:hideMark/>
          </w:tcPr>
          <w:p w14:paraId="2F524DFE" w14:textId="071BD156" w:rsidR="002546C7" w:rsidRPr="007A5B51" w:rsidRDefault="002546C7" w:rsidP="00775F74">
            <w:pPr>
              <w:rPr>
                <w:rFonts w:eastAsia="Times New Roman" w:cstheme="minorHAnsi"/>
                <w:bCs/>
                <w:color w:val="000000"/>
              </w:rPr>
            </w:pPr>
          </w:p>
        </w:tc>
      </w:tr>
      <w:tr w:rsidR="00915F64" w:rsidRPr="007A5B51" w14:paraId="18329FEE" w14:textId="77777777" w:rsidTr="59493B1D">
        <w:trPr>
          <w:trHeight w:val="576"/>
        </w:trPr>
        <w:tc>
          <w:tcPr>
            <w:tcW w:w="970" w:type="dxa"/>
            <w:vMerge/>
            <w:vAlign w:val="center"/>
            <w:hideMark/>
          </w:tcPr>
          <w:p w14:paraId="63ECB8F2" w14:textId="77777777" w:rsidR="00915F64" w:rsidRPr="007A5B51" w:rsidRDefault="00915F64" w:rsidP="00775F74">
            <w:pPr>
              <w:rPr>
                <w:rFonts w:eastAsia="Times New Roman" w:cstheme="minorHAnsi"/>
                <w:b/>
                <w:bCs/>
                <w:color w:val="000000"/>
              </w:rPr>
            </w:pPr>
          </w:p>
        </w:tc>
        <w:tc>
          <w:tcPr>
            <w:tcW w:w="2475" w:type="dxa"/>
            <w:vMerge/>
            <w:vAlign w:val="center"/>
            <w:hideMark/>
          </w:tcPr>
          <w:p w14:paraId="0B8000C5" w14:textId="77777777" w:rsidR="00915F64" w:rsidRPr="007A5B51" w:rsidRDefault="00915F64" w:rsidP="00775F74">
            <w:pPr>
              <w:rPr>
                <w:rFonts w:eastAsia="Times New Roman" w:cstheme="minorHAnsi"/>
                <w:b/>
                <w:bCs/>
                <w:color w:val="171717"/>
              </w:rPr>
            </w:pPr>
          </w:p>
        </w:tc>
        <w:tc>
          <w:tcPr>
            <w:tcW w:w="700" w:type="dxa"/>
            <w:vMerge/>
            <w:vAlign w:val="center"/>
            <w:hideMark/>
          </w:tcPr>
          <w:p w14:paraId="48AA4BC6" w14:textId="77777777" w:rsidR="00915F64" w:rsidRPr="007A5B51" w:rsidRDefault="00915F64" w:rsidP="00775F74">
            <w:pPr>
              <w:rPr>
                <w:rFonts w:eastAsia="Times New Roman" w:cstheme="minorHAnsi"/>
                <w:b/>
                <w:bCs/>
                <w:color w:val="000000"/>
              </w:rPr>
            </w:pPr>
          </w:p>
        </w:tc>
        <w:tc>
          <w:tcPr>
            <w:tcW w:w="807" w:type="dxa"/>
            <w:vAlign w:val="center"/>
            <w:hideMark/>
          </w:tcPr>
          <w:p w14:paraId="4829CC56" w14:textId="1424D94F" w:rsidR="00915F64" w:rsidRPr="00D57617" w:rsidRDefault="5B1F4A98" w:rsidP="5B1F4A98">
            <w:pPr>
              <w:jc w:val="center"/>
              <w:rPr>
                <w:rFonts w:eastAsia="Times New Roman"/>
                <w:color w:val="000000"/>
                <w:highlight w:val="yellow"/>
              </w:rPr>
            </w:pPr>
            <w:r w:rsidRPr="5B1F4A98">
              <w:rPr>
                <w:rFonts w:eastAsia="Times New Roman"/>
                <w:color w:val="000000" w:themeColor="text1"/>
              </w:rPr>
              <w:t>3,4</w:t>
            </w:r>
          </w:p>
        </w:tc>
        <w:tc>
          <w:tcPr>
            <w:tcW w:w="4247" w:type="dxa"/>
            <w:vAlign w:val="center"/>
          </w:tcPr>
          <w:p w14:paraId="0690DE2E" w14:textId="38F134AF" w:rsidR="00915F64" w:rsidRPr="00D57617" w:rsidRDefault="00915F64" w:rsidP="59493B1D">
            <w:pPr>
              <w:rPr>
                <w:rFonts w:eastAsia="Times New Roman"/>
                <w:color w:val="000000"/>
                <w:highlight w:val="yellow"/>
              </w:rPr>
            </w:pPr>
            <w:r w:rsidRPr="00915F64">
              <w:t>Types</w:t>
            </w:r>
            <w:r w:rsidRPr="00915F64">
              <w:rPr>
                <w:spacing w:val="-8"/>
              </w:rPr>
              <w:t xml:space="preserve"> </w:t>
            </w:r>
            <w:r w:rsidRPr="00915F64">
              <w:t>of</w:t>
            </w:r>
            <w:r w:rsidRPr="00915F64">
              <w:rPr>
                <w:spacing w:val="-6"/>
              </w:rPr>
              <w:t xml:space="preserve"> </w:t>
            </w:r>
            <w:r w:rsidRPr="00915F64">
              <w:t>Hammer</w:t>
            </w:r>
            <w:r w:rsidRPr="00915F64">
              <w:rPr>
                <w:spacing w:val="-6"/>
              </w:rPr>
              <w:t xml:space="preserve"> </w:t>
            </w:r>
            <w:r w:rsidRPr="00915F64">
              <w:rPr>
                <w:spacing w:val="-2"/>
              </w:rPr>
              <w:t>Drills</w:t>
            </w:r>
          </w:p>
        </w:tc>
        <w:tc>
          <w:tcPr>
            <w:tcW w:w="1415" w:type="dxa"/>
            <w:vMerge/>
            <w:vAlign w:val="center"/>
            <w:hideMark/>
          </w:tcPr>
          <w:p w14:paraId="7EA84381" w14:textId="29246AB7" w:rsidR="00915F64" w:rsidRPr="007A5B51" w:rsidRDefault="00915F64" w:rsidP="00775F74">
            <w:pPr>
              <w:rPr>
                <w:rFonts w:eastAsia="Times New Roman" w:cstheme="minorHAnsi"/>
                <w:bCs/>
                <w:color w:val="000000"/>
              </w:rPr>
            </w:pPr>
          </w:p>
        </w:tc>
      </w:tr>
      <w:tr w:rsidR="002546C7" w:rsidRPr="007A5B51" w14:paraId="6996E09F" w14:textId="77777777" w:rsidTr="59493B1D">
        <w:trPr>
          <w:trHeight w:val="576"/>
        </w:trPr>
        <w:tc>
          <w:tcPr>
            <w:tcW w:w="970" w:type="dxa"/>
            <w:vMerge/>
            <w:vAlign w:val="center"/>
            <w:hideMark/>
          </w:tcPr>
          <w:p w14:paraId="284694CB" w14:textId="77777777" w:rsidR="002546C7" w:rsidRPr="007A5B51" w:rsidRDefault="002546C7" w:rsidP="00775F74">
            <w:pPr>
              <w:rPr>
                <w:rFonts w:eastAsia="Times New Roman" w:cstheme="minorHAnsi"/>
                <w:b/>
                <w:bCs/>
                <w:color w:val="000000"/>
              </w:rPr>
            </w:pPr>
          </w:p>
        </w:tc>
        <w:tc>
          <w:tcPr>
            <w:tcW w:w="2475" w:type="dxa"/>
            <w:vMerge/>
            <w:vAlign w:val="center"/>
            <w:hideMark/>
          </w:tcPr>
          <w:p w14:paraId="36C6F1C2" w14:textId="77777777" w:rsidR="002546C7" w:rsidRPr="007A5B51" w:rsidRDefault="002546C7" w:rsidP="00775F74">
            <w:pPr>
              <w:rPr>
                <w:rFonts w:eastAsia="Times New Roman" w:cstheme="minorHAnsi"/>
                <w:b/>
                <w:bCs/>
                <w:color w:val="171717"/>
              </w:rPr>
            </w:pPr>
          </w:p>
        </w:tc>
        <w:tc>
          <w:tcPr>
            <w:tcW w:w="700" w:type="dxa"/>
            <w:vMerge w:val="restart"/>
            <w:vAlign w:val="center"/>
            <w:hideMark/>
          </w:tcPr>
          <w:p w14:paraId="09357A4B"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63A1486A" w14:textId="77777777" w:rsidR="002546C7" w:rsidRPr="003D6649"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3D63FB0D" w14:textId="2B048171" w:rsidR="002546C7" w:rsidRPr="00175946" w:rsidRDefault="002546C7" w:rsidP="59493B1D">
            <w:pPr>
              <w:rPr>
                <w:rFonts w:eastAsia="Times New Roman"/>
                <w:color w:val="000000"/>
              </w:rPr>
            </w:pPr>
            <w:r w:rsidRPr="00175946">
              <w:t>Boring</w:t>
            </w:r>
            <w:r w:rsidRPr="00175946">
              <w:rPr>
                <w:spacing w:val="-7"/>
              </w:rPr>
              <w:t xml:space="preserve"> </w:t>
            </w:r>
            <w:r w:rsidRPr="00175946">
              <w:rPr>
                <w:spacing w:val="-2"/>
              </w:rPr>
              <w:t>Method</w:t>
            </w:r>
          </w:p>
        </w:tc>
        <w:tc>
          <w:tcPr>
            <w:tcW w:w="1415" w:type="dxa"/>
            <w:vMerge/>
            <w:vAlign w:val="center"/>
            <w:hideMark/>
          </w:tcPr>
          <w:p w14:paraId="3FA2F4D2" w14:textId="69C1929B" w:rsidR="002546C7" w:rsidRPr="007A5B51" w:rsidRDefault="002546C7" w:rsidP="00775F74">
            <w:pPr>
              <w:rPr>
                <w:rFonts w:eastAsia="Times New Roman" w:cstheme="minorHAnsi"/>
                <w:bCs/>
                <w:color w:val="000000"/>
              </w:rPr>
            </w:pPr>
          </w:p>
        </w:tc>
      </w:tr>
      <w:tr w:rsidR="002546C7" w:rsidRPr="007A5B51" w14:paraId="4C33B055" w14:textId="77777777" w:rsidTr="59493B1D">
        <w:trPr>
          <w:trHeight w:val="576"/>
        </w:trPr>
        <w:tc>
          <w:tcPr>
            <w:tcW w:w="970" w:type="dxa"/>
            <w:vMerge/>
            <w:vAlign w:val="center"/>
            <w:hideMark/>
          </w:tcPr>
          <w:p w14:paraId="5C3426C6" w14:textId="77777777" w:rsidR="002546C7" w:rsidRPr="007A5B51" w:rsidRDefault="002546C7" w:rsidP="00775F74">
            <w:pPr>
              <w:rPr>
                <w:rFonts w:eastAsia="Times New Roman" w:cstheme="minorHAnsi"/>
                <w:b/>
                <w:bCs/>
                <w:color w:val="000000"/>
              </w:rPr>
            </w:pPr>
          </w:p>
        </w:tc>
        <w:tc>
          <w:tcPr>
            <w:tcW w:w="2475" w:type="dxa"/>
            <w:vMerge/>
            <w:vAlign w:val="center"/>
            <w:hideMark/>
          </w:tcPr>
          <w:p w14:paraId="57C0732A" w14:textId="77777777" w:rsidR="002546C7" w:rsidRPr="007A5B51" w:rsidRDefault="002546C7" w:rsidP="00775F74">
            <w:pPr>
              <w:rPr>
                <w:rFonts w:eastAsia="Times New Roman" w:cstheme="minorHAnsi"/>
                <w:b/>
                <w:bCs/>
                <w:color w:val="171717"/>
              </w:rPr>
            </w:pPr>
          </w:p>
        </w:tc>
        <w:tc>
          <w:tcPr>
            <w:tcW w:w="700" w:type="dxa"/>
            <w:vMerge/>
            <w:vAlign w:val="center"/>
            <w:hideMark/>
          </w:tcPr>
          <w:p w14:paraId="0D0EE80E" w14:textId="77777777" w:rsidR="002546C7" w:rsidRPr="007A5B51" w:rsidRDefault="002546C7" w:rsidP="00775F74">
            <w:pPr>
              <w:rPr>
                <w:rFonts w:eastAsia="Times New Roman" w:cstheme="minorHAnsi"/>
                <w:b/>
                <w:bCs/>
                <w:color w:val="000000"/>
              </w:rPr>
            </w:pPr>
          </w:p>
        </w:tc>
        <w:tc>
          <w:tcPr>
            <w:tcW w:w="807" w:type="dxa"/>
            <w:vAlign w:val="center"/>
            <w:hideMark/>
          </w:tcPr>
          <w:p w14:paraId="0FE913BE" w14:textId="77777777" w:rsidR="002546C7" w:rsidRPr="003D6649"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7BA70B67" w14:textId="66E69B66" w:rsidR="002546C7" w:rsidRPr="00175946" w:rsidRDefault="002546C7" w:rsidP="7A9AEA90">
            <w:r w:rsidRPr="00175946">
              <w:t>Types</w:t>
            </w:r>
            <w:r w:rsidRPr="00175946">
              <w:rPr>
                <w:spacing w:val="-6"/>
              </w:rPr>
              <w:t xml:space="preserve"> </w:t>
            </w:r>
            <w:r w:rsidRPr="00175946">
              <w:t>of</w:t>
            </w:r>
            <w:r w:rsidRPr="00175946">
              <w:rPr>
                <w:spacing w:val="-5"/>
              </w:rPr>
              <w:t xml:space="preserve"> </w:t>
            </w:r>
            <w:r w:rsidRPr="00175946">
              <w:t>Boring</w:t>
            </w:r>
          </w:p>
        </w:tc>
        <w:tc>
          <w:tcPr>
            <w:tcW w:w="1415" w:type="dxa"/>
            <w:vMerge/>
            <w:vAlign w:val="center"/>
            <w:hideMark/>
          </w:tcPr>
          <w:p w14:paraId="526D7523" w14:textId="2F1D1187" w:rsidR="002546C7" w:rsidRPr="007A5B51" w:rsidRDefault="002546C7" w:rsidP="00775F74">
            <w:pPr>
              <w:rPr>
                <w:rFonts w:eastAsia="Times New Roman" w:cstheme="minorHAnsi"/>
                <w:bCs/>
                <w:color w:val="000000"/>
              </w:rPr>
            </w:pPr>
          </w:p>
        </w:tc>
      </w:tr>
      <w:tr w:rsidR="002546C7" w:rsidRPr="007A5B51" w14:paraId="34CCC80C" w14:textId="77777777" w:rsidTr="59493B1D">
        <w:trPr>
          <w:trHeight w:val="576"/>
        </w:trPr>
        <w:tc>
          <w:tcPr>
            <w:tcW w:w="970" w:type="dxa"/>
            <w:vMerge/>
            <w:vAlign w:val="center"/>
            <w:hideMark/>
          </w:tcPr>
          <w:p w14:paraId="760086F1" w14:textId="77777777" w:rsidR="002546C7" w:rsidRPr="007A5B51" w:rsidRDefault="002546C7" w:rsidP="00775F74">
            <w:pPr>
              <w:rPr>
                <w:rFonts w:eastAsia="Times New Roman" w:cstheme="minorHAnsi"/>
                <w:b/>
                <w:bCs/>
                <w:color w:val="000000"/>
              </w:rPr>
            </w:pPr>
          </w:p>
        </w:tc>
        <w:tc>
          <w:tcPr>
            <w:tcW w:w="2475" w:type="dxa"/>
            <w:vMerge/>
            <w:vAlign w:val="center"/>
            <w:hideMark/>
          </w:tcPr>
          <w:p w14:paraId="0D45B222" w14:textId="77777777" w:rsidR="002546C7" w:rsidRPr="007A5B51" w:rsidRDefault="002546C7" w:rsidP="00775F74">
            <w:pPr>
              <w:rPr>
                <w:rFonts w:eastAsia="Times New Roman" w:cstheme="minorHAnsi"/>
                <w:b/>
                <w:bCs/>
                <w:color w:val="171717"/>
              </w:rPr>
            </w:pPr>
          </w:p>
        </w:tc>
        <w:tc>
          <w:tcPr>
            <w:tcW w:w="700" w:type="dxa"/>
            <w:vMerge/>
            <w:vAlign w:val="center"/>
            <w:hideMark/>
          </w:tcPr>
          <w:p w14:paraId="45CF6917" w14:textId="77777777" w:rsidR="002546C7" w:rsidRPr="007A5B51" w:rsidRDefault="002546C7" w:rsidP="00775F74">
            <w:pPr>
              <w:rPr>
                <w:rFonts w:eastAsia="Times New Roman" w:cstheme="minorHAnsi"/>
                <w:b/>
                <w:bCs/>
                <w:color w:val="000000"/>
              </w:rPr>
            </w:pPr>
          </w:p>
        </w:tc>
        <w:tc>
          <w:tcPr>
            <w:tcW w:w="807" w:type="dxa"/>
            <w:vAlign w:val="center"/>
            <w:hideMark/>
          </w:tcPr>
          <w:p w14:paraId="40FF6DAC" w14:textId="77777777" w:rsidR="002546C7" w:rsidRPr="003D6649" w:rsidRDefault="5B1F4A98" w:rsidP="5B1F4A98">
            <w:pPr>
              <w:jc w:val="center"/>
              <w:rPr>
                <w:rFonts w:eastAsia="Times New Roman"/>
                <w:color w:val="000000"/>
              </w:rPr>
            </w:pPr>
            <w:r w:rsidRPr="5B1F4A98">
              <w:rPr>
                <w:rFonts w:eastAsia="Times New Roman"/>
                <w:color w:val="000000" w:themeColor="text1"/>
              </w:rPr>
              <w:t>3</w:t>
            </w:r>
          </w:p>
        </w:tc>
        <w:tc>
          <w:tcPr>
            <w:tcW w:w="4247" w:type="dxa"/>
          </w:tcPr>
          <w:p w14:paraId="221F42EB" w14:textId="37E47F9B" w:rsidR="002546C7" w:rsidRPr="00175946" w:rsidRDefault="002546C7" w:rsidP="59493B1D">
            <w:pPr>
              <w:rPr>
                <w:rFonts w:eastAsia="Times New Roman"/>
                <w:color w:val="000000"/>
              </w:rPr>
            </w:pPr>
            <w:r w:rsidRPr="00175946">
              <w:t>Percussive</w:t>
            </w:r>
            <w:r w:rsidRPr="00175946">
              <w:rPr>
                <w:spacing w:val="-11"/>
              </w:rPr>
              <w:t xml:space="preserve"> </w:t>
            </w:r>
            <w:r w:rsidRPr="00175946">
              <w:rPr>
                <w:spacing w:val="-2"/>
              </w:rPr>
              <w:t>Boring</w:t>
            </w:r>
          </w:p>
        </w:tc>
        <w:tc>
          <w:tcPr>
            <w:tcW w:w="1415" w:type="dxa"/>
            <w:vMerge/>
            <w:vAlign w:val="center"/>
            <w:hideMark/>
          </w:tcPr>
          <w:p w14:paraId="2456E646" w14:textId="62038D97" w:rsidR="002546C7" w:rsidRPr="007A5B51" w:rsidRDefault="002546C7" w:rsidP="00775F74">
            <w:pPr>
              <w:rPr>
                <w:rFonts w:eastAsia="Times New Roman" w:cstheme="minorHAnsi"/>
                <w:bCs/>
                <w:color w:val="000000"/>
              </w:rPr>
            </w:pPr>
          </w:p>
        </w:tc>
      </w:tr>
      <w:tr w:rsidR="002546C7" w:rsidRPr="007A5B51" w14:paraId="45B67776" w14:textId="77777777" w:rsidTr="59493B1D">
        <w:trPr>
          <w:trHeight w:val="576"/>
        </w:trPr>
        <w:tc>
          <w:tcPr>
            <w:tcW w:w="970" w:type="dxa"/>
            <w:vMerge/>
            <w:vAlign w:val="center"/>
            <w:hideMark/>
          </w:tcPr>
          <w:p w14:paraId="2F234C2D" w14:textId="77777777" w:rsidR="002546C7" w:rsidRPr="007A5B51" w:rsidRDefault="002546C7" w:rsidP="00775F74">
            <w:pPr>
              <w:rPr>
                <w:rFonts w:eastAsia="Times New Roman" w:cstheme="minorHAnsi"/>
                <w:b/>
                <w:bCs/>
                <w:color w:val="000000"/>
              </w:rPr>
            </w:pPr>
          </w:p>
        </w:tc>
        <w:tc>
          <w:tcPr>
            <w:tcW w:w="2475" w:type="dxa"/>
            <w:vMerge/>
            <w:vAlign w:val="center"/>
            <w:hideMark/>
          </w:tcPr>
          <w:p w14:paraId="782E2FB0" w14:textId="77777777" w:rsidR="002546C7" w:rsidRPr="007A5B51" w:rsidRDefault="002546C7" w:rsidP="00775F74">
            <w:pPr>
              <w:rPr>
                <w:rFonts w:eastAsia="Times New Roman" w:cstheme="minorHAnsi"/>
                <w:b/>
                <w:bCs/>
                <w:color w:val="171717"/>
              </w:rPr>
            </w:pPr>
          </w:p>
        </w:tc>
        <w:tc>
          <w:tcPr>
            <w:tcW w:w="700" w:type="dxa"/>
            <w:vMerge/>
            <w:vAlign w:val="center"/>
            <w:hideMark/>
          </w:tcPr>
          <w:p w14:paraId="1EE86EDF" w14:textId="77777777" w:rsidR="002546C7" w:rsidRPr="007A5B51" w:rsidRDefault="002546C7" w:rsidP="00775F74">
            <w:pPr>
              <w:rPr>
                <w:rFonts w:eastAsia="Times New Roman" w:cstheme="minorHAnsi"/>
                <w:b/>
                <w:bCs/>
                <w:color w:val="000000"/>
              </w:rPr>
            </w:pPr>
          </w:p>
        </w:tc>
        <w:tc>
          <w:tcPr>
            <w:tcW w:w="807" w:type="dxa"/>
            <w:vAlign w:val="center"/>
            <w:hideMark/>
          </w:tcPr>
          <w:p w14:paraId="55F22545" w14:textId="77777777" w:rsidR="002546C7" w:rsidRPr="003D6649" w:rsidRDefault="5B1F4A98" w:rsidP="5B1F4A98">
            <w:pPr>
              <w:jc w:val="center"/>
              <w:rPr>
                <w:rFonts w:eastAsia="Times New Roman"/>
                <w:color w:val="000000"/>
              </w:rPr>
            </w:pPr>
            <w:r w:rsidRPr="5B1F4A98">
              <w:rPr>
                <w:rFonts w:eastAsia="Times New Roman"/>
                <w:color w:val="000000" w:themeColor="text1"/>
              </w:rPr>
              <w:t>4</w:t>
            </w:r>
          </w:p>
        </w:tc>
        <w:tc>
          <w:tcPr>
            <w:tcW w:w="4247" w:type="dxa"/>
          </w:tcPr>
          <w:p w14:paraId="458CB41D" w14:textId="54003832" w:rsidR="002546C7" w:rsidRPr="00175946" w:rsidRDefault="002546C7" w:rsidP="59493B1D">
            <w:pPr>
              <w:rPr>
                <w:rFonts w:eastAsia="Times New Roman"/>
                <w:color w:val="000000"/>
              </w:rPr>
            </w:pPr>
            <w:r w:rsidRPr="00175946">
              <w:t>Rotary</w:t>
            </w:r>
            <w:r w:rsidRPr="00175946">
              <w:rPr>
                <w:spacing w:val="-6"/>
              </w:rPr>
              <w:t xml:space="preserve"> </w:t>
            </w:r>
            <w:r w:rsidRPr="00175946">
              <w:rPr>
                <w:spacing w:val="-2"/>
              </w:rPr>
              <w:t>Boring</w:t>
            </w:r>
          </w:p>
        </w:tc>
        <w:tc>
          <w:tcPr>
            <w:tcW w:w="1415" w:type="dxa"/>
            <w:vMerge/>
            <w:vAlign w:val="center"/>
            <w:hideMark/>
          </w:tcPr>
          <w:p w14:paraId="41E69387" w14:textId="2C6D4875" w:rsidR="002546C7" w:rsidRPr="007A5B51" w:rsidRDefault="002546C7" w:rsidP="00775F74">
            <w:pPr>
              <w:rPr>
                <w:rFonts w:eastAsia="Times New Roman" w:cstheme="minorHAnsi"/>
                <w:bCs/>
                <w:color w:val="000000"/>
              </w:rPr>
            </w:pPr>
          </w:p>
        </w:tc>
      </w:tr>
      <w:tr w:rsidR="002546C7" w:rsidRPr="007A5B51" w14:paraId="38863A7C" w14:textId="77777777" w:rsidTr="59493B1D">
        <w:trPr>
          <w:trHeight w:val="576"/>
        </w:trPr>
        <w:tc>
          <w:tcPr>
            <w:tcW w:w="970" w:type="dxa"/>
            <w:vMerge/>
            <w:vAlign w:val="center"/>
            <w:hideMark/>
          </w:tcPr>
          <w:p w14:paraId="0411C668" w14:textId="77777777" w:rsidR="002546C7" w:rsidRPr="007A5B51" w:rsidRDefault="002546C7" w:rsidP="00775F74">
            <w:pPr>
              <w:rPr>
                <w:rFonts w:eastAsia="Times New Roman" w:cstheme="minorHAnsi"/>
                <w:b/>
                <w:bCs/>
                <w:color w:val="000000"/>
              </w:rPr>
            </w:pPr>
          </w:p>
        </w:tc>
        <w:tc>
          <w:tcPr>
            <w:tcW w:w="2475" w:type="dxa"/>
            <w:vMerge/>
            <w:vAlign w:val="center"/>
            <w:hideMark/>
          </w:tcPr>
          <w:p w14:paraId="38F543C5" w14:textId="77777777" w:rsidR="002546C7" w:rsidRPr="007A5B51" w:rsidRDefault="002546C7" w:rsidP="00775F74">
            <w:pPr>
              <w:rPr>
                <w:rFonts w:eastAsia="Times New Roman" w:cstheme="minorHAnsi"/>
                <w:b/>
                <w:bCs/>
                <w:color w:val="171717"/>
              </w:rPr>
            </w:pPr>
          </w:p>
        </w:tc>
        <w:tc>
          <w:tcPr>
            <w:tcW w:w="700" w:type="dxa"/>
            <w:vMerge w:val="restart"/>
            <w:vAlign w:val="center"/>
            <w:hideMark/>
          </w:tcPr>
          <w:p w14:paraId="3435BB0D"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0C55BD70" w14:textId="429ED9C1" w:rsidR="002546C7" w:rsidRPr="003D6649"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505131C0" w14:textId="660D3947" w:rsidR="002546C7" w:rsidRPr="00175946" w:rsidRDefault="002546C7" w:rsidP="59493B1D">
            <w:r w:rsidRPr="00175946">
              <w:rPr>
                <w:spacing w:val="-2"/>
              </w:rPr>
              <w:t>Tunnel‐Boring</w:t>
            </w:r>
            <w:r w:rsidRPr="00175946">
              <w:rPr>
                <w:spacing w:val="11"/>
              </w:rPr>
              <w:t xml:space="preserve"> </w:t>
            </w:r>
            <w:r w:rsidRPr="00175946">
              <w:rPr>
                <w:spacing w:val="-2"/>
              </w:rPr>
              <w:t xml:space="preserve">Machines </w:t>
            </w:r>
            <w:r w:rsidR="59493B1D">
              <w:t>&amp; its functioning through videos/pictorials/ field visit</w:t>
            </w:r>
          </w:p>
        </w:tc>
        <w:tc>
          <w:tcPr>
            <w:tcW w:w="1415" w:type="dxa"/>
            <w:vMerge/>
            <w:vAlign w:val="center"/>
            <w:hideMark/>
          </w:tcPr>
          <w:p w14:paraId="55EE7834" w14:textId="213CC13D" w:rsidR="002546C7" w:rsidRPr="007A5B51" w:rsidRDefault="002546C7" w:rsidP="00775F74">
            <w:pPr>
              <w:rPr>
                <w:rFonts w:eastAsia="Times New Roman" w:cstheme="minorHAnsi"/>
                <w:bCs/>
                <w:color w:val="000000"/>
              </w:rPr>
            </w:pPr>
          </w:p>
        </w:tc>
      </w:tr>
      <w:tr w:rsidR="002546C7" w:rsidRPr="007A5B51" w14:paraId="6E5A9A0D" w14:textId="77777777" w:rsidTr="59493B1D">
        <w:trPr>
          <w:trHeight w:val="576"/>
        </w:trPr>
        <w:tc>
          <w:tcPr>
            <w:tcW w:w="970" w:type="dxa"/>
            <w:vMerge/>
            <w:vAlign w:val="center"/>
            <w:hideMark/>
          </w:tcPr>
          <w:p w14:paraId="107E677D" w14:textId="77777777" w:rsidR="002546C7" w:rsidRPr="007A5B51" w:rsidRDefault="002546C7" w:rsidP="00775F74">
            <w:pPr>
              <w:rPr>
                <w:rFonts w:eastAsia="Times New Roman" w:cstheme="minorHAnsi"/>
                <w:b/>
                <w:bCs/>
                <w:color w:val="000000"/>
              </w:rPr>
            </w:pPr>
          </w:p>
        </w:tc>
        <w:tc>
          <w:tcPr>
            <w:tcW w:w="2475" w:type="dxa"/>
            <w:vMerge/>
            <w:vAlign w:val="center"/>
            <w:hideMark/>
          </w:tcPr>
          <w:p w14:paraId="5C54E1FA" w14:textId="77777777" w:rsidR="002546C7" w:rsidRPr="007A5B51" w:rsidRDefault="002546C7" w:rsidP="00775F74">
            <w:pPr>
              <w:rPr>
                <w:rFonts w:eastAsia="Times New Roman" w:cstheme="minorHAnsi"/>
                <w:b/>
                <w:bCs/>
                <w:color w:val="171717"/>
              </w:rPr>
            </w:pPr>
          </w:p>
        </w:tc>
        <w:tc>
          <w:tcPr>
            <w:tcW w:w="700" w:type="dxa"/>
            <w:vMerge/>
            <w:vAlign w:val="center"/>
            <w:hideMark/>
          </w:tcPr>
          <w:p w14:paraId="3F6E1D2B" w14:textId="77777777" w:rsidR="002546C7" w:rsidRPr="007A5B51" w:rsidRDefault="002546C7" w:rsidP="00775F74">
            <w:pPr>
              <w:rPr>
                <w:rFonts w:eastAsia="Times New Roman" w:cstheme="minorHAnsi"/>
                <w:b/>
                <w:bCs/>
                <w:color w:val="000000"/>
              </w:rPr>
            </w:pPr>
          </w:p>
        </w:tc>
        <w:tc>
          <w:tcPr>
            <w:tcW w:w="807" w:type="dxa"/>
            <w:vAlign w:val="center"/>
          </w:tcPr>
          <w:p w14:paraId="7E61E34B" w14:textId="46F53F95" w:rsidR="002546C7"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0C59AAF0" w14:textId="5531F91E" w:rsidR="002546C7" w:rsidRPr="007A5B51" w:rsidRDefault="59493B1D" w:rsidP="59493B1D">
            <w:pPr>
              <w:rPr>
                <w:rFonts w:eastAsia="Times New Roman"/>
                <w:color w:val="000000"/>
              </w:rPr>
            </w:pPr>
            <w:r w:rsidRPr="59493B1D">
              <w:rPr>
                <w:rFonts w:eastAsia="Times New Roman"/>
                <w:color w:val="000000" w:themeColor="text1"/>
              </w:rPr>
              <w:t>Practical demonstration of drilling techniques</w:t>
            </w:r>
          </w:p>
        </w:tc>
        <w:tc>
          <w:tcPr>
            <w:tcW w:w="1415" w:type="dxa"/>
            <w:vMerge/>
            <w:vAlign w:val="center"/>
            <w:hideMark/>
          </w:tcPr>
          <w:p w14:paraId="66FF61DF" w14:textId="04F5CE5B" w:rsidR="002546C7" w:rsidRPr="007A5B51" w:rsidRDefault="002546C7" w:rsidP="00775F74">
            <w:pPr>
              <w:rPr>
                <w:rFonts w:eastAsia="Times New Roman" w:cstheme="minorHAnsi"/>
                <w:bCs/>
                <w:color w:val="000000"/>
              </w:rPr>
            </w:pPr>
          </w:p>
        </w:tc>
      </w:tr>
      <w:tr w:rsidR="59493B1D" w14:paraId="3950039C" w14:textId="77777777" w:rsidTr="59493B1D">
        <w:trPr>
          <w:trHeight w:val="576"/>
        </w:trPr>
        <w:tc>
          <w:tcPr>
            <w:tcW w:w="970" w:type="dxa"/>
            <w:vMerge/>
            <w:vAlign w:val="center"/>
            <w:hideMark/>
          </w:tcPr>
          <w:p w14:paraId="44EEC5D3" w14:textId="77777777" w:rsidR="004122CA" w:rsidRDefault="004122CA"/>
        </w:tc>
        <w:tc>
          <w:tcPr>
            <w:tcW w:w="2475" w:type="dxa"/>
            <w:vAlign w:val="center"/>
            <w:hideMark/>
          </w:tcPr>
          <w:p w14:paraId="2BD09220" w14:textId="41D13425" w:rsidR="59493B1D" w:rsidRDefault="59493B1D" w:rsidP="59493B1D">
            <w:pPr>
              <w:rPr>
                <w:b/>
                <w:bCs/>
              </w:rPr>
            </w:pPr>
          </w:p>
        </w:tc>
        <w:tc>
          <w:tcPr>
            <w:tcW w:w="700" w:type="dxa"/>
            <w:vMerge/>
            <w:vAlign w:val="center"/>
            <w:hideMark/>
          </w:tcPr>
          <w:p w14:paraId="4A7D3008" w14:textId="77777777" w:rsidR="004122CA" w:rsidRDefault="004122CA"/>
        </w:tc>
        <w:tc>
          <w:tcPr>
            <w:tcW w:w="807" w:type="dxa"/>
            <w:vAlign w:val="center"/>
          </w:tcPr>
          <w:p w14:paraId="2E49D445" w14:textId="10965432" w:rsidR="59493B1D" w:rsidRDefault="59493B1D" w:rsidP="59493B1D">
            <w:pPr>
              <w:jc w:val="center"/>
              <w:rPr>
                <w:rFonts w:eastAsia="Times New Roman"/>
                <w:b/>
                <w:bCs/>
                <w:color w:val="000000" w:themeColor="text1"/>
              </w:rPr>
            </w:pPr>
            <w:r w:rsidRPr="59493B1D">
              <w:rPr>
                <w:rFonts w:eastAsia="Times New Roman"/>
                <w:b/>
                <w:bCs/>
                <w:color w:val="000000" w:themeColor="text1"/>
              </w:rPr>
              <w:t>4</w:t>
            </w:r>
          </w:p>
        </w:tc>
        <w:tc>
          <w:tcPr>
            <w:tcW w:w="4247" w:type="dxa"/>
            <w:vAlign w:val="center"/>
          </w:tcPr>
          <w:p w14:paraId="2B548842" w14:textId="01141589" w:rsidR="59493B1D" w:rsidRDefault="59493B1D" w:rsidP="59493B1D">
            <w:pPr>
              <w:spacing w:after="200"/>
              <w:rPr>
                <w:rFonts w:eastAsia="Times New Roman"/>
                <w:b/>
                <w:bCs/>
                <w:color w:val="000000" w:themeColor="text1"/>
              </w:rPr>
            </w:pPr>
            <w:r w:rsidRPr="59493B1D">
              <w:rPr>
                <w:rFonts w:eastAsia="Times New Roman"/>
                <w:b/>
                <w:bCs/>
                <w:color w:val="000000" w:themeColor="text1"/>
              </w:rPr>
              <w:t>Project submission</w:t>
            </w:r>
          </w:p>
        </w:tc>
        <w:tc>
          <w:tcPr>
            <w:tcW w:w="1415" w:type="dxa"/>
            <w:vAlign w:val="center"/>
            <w:hideMark/>
          </w:tcPr>
          <w:p w14:paraId="1079A00E" w14:textId="78FA32BF" w:rsidR="59493B1D" w:rsidRDefault="59493B1D" w:rsidP="59493B1D">
            <w:pPr>
              <w:jc w:val="center"/>
              <w:rPr>
                <w:rFonts w:eastAsia="Times New Roman"/>
                <w:b/>
                <w:bCs/>
                <w:color w:val="000000" w:themeColor="text1"/>
              </w:rPr>
            </w:pPr>
          </w:p>
        </w:tc>
      </w:tr>
      <w:tr w:rsidR="00775F74" w:rsidRPr="007A5B51" w14:paraId="5EE2F639" w14:textId="77777777" w:rsidTr="59493B1D">
        <w:trPr>
          <w:trHeight w:val="576"/>
        </w:trPr>
        <w:tc>
          <w:tcPr>
            <w:tcW w:w="970" w:type="dxa"/>
            <w:vMerge w:val="restart"/>
            <w:vAlign w:val="center"/>
            <w:hideMark/>
          </w:tcPr>
          <w:p w14:paraId="759DEF52" w14:textId="77777777" w:rsidR="00775F74" w:rsidRPr="007A5B51" w:rsidRDefault="00775F74" w:rsidP="00775F74">
            <w:pPr>
              <w:rPr>
                <w:rFonts w:eastAsia="Times New Roman" w:cstheme="minorHAnsi"/>
                <w:b/>
                <w:bCs/>
                <w:color w:val="000000"/>
              </w:rPr>
            </w:pPr>
            <w:r w:rsidRPr="007A5B51">
              <w:rPr>
                <w:rFonts w:eastAsia="Times New Roman" w:cstheme="minorHAnsi"/>
                <w:b/>
                <w:bCs/>
                <w:color w:val="000000"/>
              </w:rPr>
              <w:t>Week 11</w:t>
            </w:r>
          </w:p>
        </w:tc>
        <w:tc>
          <w:tcPr>
            <w:tcW w:w="2475" w:type="dxa"/>
            <w:vMerge w:val="restart"/>
            <w:vAlign w:val="center"/>
            <w:hideMark/>
          </w:tcPr>
          <w:p w14:paraId="46F3205D" w14:textId="34B5D034" w:rsidR="00775F74" w:rsidRPr="007A5B51" w:rsidRDefault="00775F74" w:rsidP="00775F74">
            <w:pPr>
              <w:rPr>
                <w:rFonts w:eastAsia="Times New Roman" w:cstheme="minorHAnsi"/>
                <w:b/>
                <w:bCs/>
                <w:color w:val="171717"/>
              </w:rPr>
            </w:pPr>
          </w:p>
        </w:tc>
        <w:tc>
          <w:tcPr>
            <w:tcW w:w="700" w:type="dxa"/>
            <w:vAlign w:val="center"/>
            <w:hideMark/>
          </w:tcPr>
          <w:p w14:paraId="782D681F"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1</w:t>
            </w:r>
          </w:p>
        </w:tc>
        <w:tc>
          <w:tcPr>
            <w:tcW w:w="807" w:type="dxa"/>
            <w:vAlign w:val="center"/>
            <w:hideMark/>
          </w:tcPr>
          <w:p w14:paraId="01007363"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095755D7" w14:textId="672ADB15" w:rsidR="00775F74" w:rsidRPr="007A5B51" w:rsidRDefault="00775F74" w:rsidP="00775F74">
            <w:pPr>
              <w:rPr>
                <w:rFonts w:eastAsia="Times New Roman" w:cstheme="minorHAnsi"/>
                <w:color w:val="000000"/>
              </w:rPr>
            </w:pPr>
            <w:r>
              <w:rPr>
                <w:rFonts w:eastAsia="Times New Roman" w:cstheme="minorHAnsi"/>
                <w:color w:val="000000"/>
              </w:rPr>
              <w:t>Overview of Mining Sector in Pakistan</w:t>
            </w:r>
          </w:p>
        </w:tc>
        <w:tc>
          <w:tcPr>
            <w:tcW w:w="1415" w:type="dxa"/>
            <w:vMerge w:val="restart"/>
            <w:vAlign w:val="center"/>
          </w:tcPr>
          <w:p w14:paraId="114CFF50" w14:textId="35182289" w:rsidR="7A9AEA90" w:rsidRDefault="59493B1D" w:rsidP="7A9AEA90">
            <w:pPr>
              <w:jc w:val="center"/>
              <w:rPr>
                <w:rFonts w:eastAsia="Times New Roman"/>
                <w:color w:val="000000" w:themeColor="text1"/>
              </w:rPr>
            </w:pPr>
            <w:r w:rsidRPr="59493B1D">
              <w:rPr>
                <w:rFonts w:eastAsia="Times New Roman"/>
                <w:b/>
                <w:bCs/>
                <w:color w:val="000000" w:themeColor="text1"/>
              </w:rPr>
              <w:t>Task-16</w:t>
            </w:r>
          </w:p>
        </w:tc>
      </w:tr>
      <w:tr w:rsidR="00775F74" w:rsidRPr="007A5B51" w14:paraId="18758603" w14:textId="77777777" w:rsidTr="59493B1D">
        <w:trPr>
          <w:trHeight w:val="576"/>
        </w:trPr>
        <w:tc>
          <w:tcPr>
            <w:tcW w:w="970" w:type="dxa"/>
            <w:vMerge/>
            <w:vAlign w:val="center"/>
            <w:hideMark/>
          </w:tcPr>
          <w:p w14:paraId="440CE0AB"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D13D28B" w14:textId="77777777" w:rsidR="00775F74" w:rsidRPr="007A5B51" w:rsidRDefault="00775F74" w:rsidP="00775F74">
            <w:pPr>
              <w:rPr>
                <w:rFonts w:eastAsia="Times New Roman" w:cstheme="minorHAnsi"/>
                <w:b/>
                <w:bCs/>
                <w:color w:val="171717"/>
              </w:rPr>
            </w:pPr>
          </w:p>
        </w:tc>
        <w:tc>
          <w:tcPr>
            <w:tcW w:w="700" w:type="dxa"/>
            <w:vAlign w:val="center"/>
            <w:hideMark/>
          </w:tcPr>
          <w:p w14:paraId="3C80F0D8"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2</w:t>
            </w:r>
          </w:p>
        </w:tc>
        <w:tc>
          <w:tcPr>
            <w:tcW w:w="807" w:type="dxa"/>
            <w:vAlign w:val="center"/>
            <w:hideMark/>
          </w:tcPr>
          <w:p w14:paraId="39A459D9"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7117A954" w14:textId="57872401" w:rsidR="00775F74" w:rsidRPr="007A5B51" w:rsidRDefault="59493B1D" w:rsidP="59493B1D">
            <w:pPr>
              <w:rPr>
                <w:rFonts w:eastAsia="Times New Roman"/>
                <w:color w:val="000000"/>
              </w:rPr>
            </w:pPr>
            <w:r w:rsidRPr="59493B1D">
              <w:rPr>
                <w:rFonts w:eastAsia="Times New Roman"/>
                <w:color w:val="000000" w:themeColor="text1"/>
              </w:rPr>
              <w:t>Future Prospect in Pakistan</w:t>
            </w:r>
          </w:p>
        </w:tc>
        <w:tc>
          <w:tcPr>
            <w:tcW w:w="1415" w:type="dxa"/>
            <w:vMerge/>
            <w:vAlign w:val="center"/>
          </w:tcPr>
          <w:p w14:paraId="33C7F101" w14:textId="6F2AEBB1" w:rsidR="00775F74" w:rsidRPr="007A5B51" w:rsidRDefault="00775F74" w:rsidP="00775F74">
            <w:pPr>
              <w:rPr>
                <w:rFonts w:eastAsia="Times New Roman" w:cstheme="minorHAnsi"/>
                <w:bCs/>
                <w:color w:val="000000"/>
              </w:rPr>
            </w:pPr>
            <w:r>
              <w:rPr>
                <w:rFonts w:eastAsia="Times New Roman" w:cstheme="minorHAnsi"/>
                <w:bCs/>
                <w:color w:val="000000"/>
              </w:rPr>
              <w:t>Task 30</w:t>
            </w:r>
          </w:p>
        </w:tc>
      </w:tr>
      <w:tr w:rsidR="00775F74" w:rsidRPr="007A5B51" w14:paraId="70E7CD6B" w14:textId="77777777" w:rsidTr="59493B1D">
        <w:trPr>
          <w:trHeight w:val="576"/>
        </w:trPr>
        <w:tc>
          <w:tcPr>
            <w:tcW w:w="970" w:type="dxa"/>
            <w:vMerge/>
            <w:vAlign w:val="center"/>
            <w:hideMark/>
          </w:tcPr>
          <w:p w14:paraId="6FA2E1FA" w14:textId="77777777" w:rsidR="00775F74" w:rsidRPr="007A5B51" w:rsidRDefault="00775F74" w:rsidP="00775F74">
            <w:pPr>
              <w:rPr>
                <w:rFonts w:eastAsia="Times New Roman" w:cstheme="minorHAnsi"/>
                <w:b/>
                <w:bCs/>
                <w:color w:val="000000"/>
              </w:rPr>
            </w:pPr>
          </w:p>
        </w:tc>
        <w:tc>
          <w:tcPr>
            <w:tcW w:w="2475" w:type="dxa"/>
            <w:vMerge/>
            <w:vAlign w:val="center"/>
            <w:hideMark/>
          </w:tcPr>
          <w:p w14:paraId="56C41932" w14:textId="77777777" w:rsidR="00775F74" w:rsidRPr="007A5B51" w:rsidRDefault="00775F74" w:rsidP="00775F74">
            <w:pPr>
              <w:rPr>
                <w:rFonts w:eastAsia="Times New Roman" w:cstheme="minorHAnsi"/>
                <w:b/>
                <w:bCs/>
                <w:color w:val="171717"/>
              </w:rPr>
            </w:pPr>
          </w:p>
        </w:tc>
        <w:tc>
          <w:tcPr>
            <w:tcW w:w="700" w:type="dxa"/>
            <w:vAlign w:val="center"/>
            <w:hideMark/>
          </w:tcPr>
          <w:p w14:paraId="3C078A3A"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3</w:t>
            </w:r>
          </w:p>
        </w:tc>
        <w:tc>
          <w:tcPr>
            <w:tcW w:w="807" w:type="dxa"/>
            <w:vAlign w:val="center"/>
            <w:hideMark/>
          </w:tcPr>
          <w:p w14:paraId="084E9E9A"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4B273104" w14:textId="5835D383" w:rsidR="00775F74" w:rsidRPr="007A5B51" w:rsidRDefault="7A9AEA90" w:rsidP="7A9AEA90">
            <w:pPr>
              <w:rPr>
                <w:rFonts w:eastAsia="Times New Roman"/>
                <w:color w:val="000000"/>
              </w:rPr>
            </w:pPr>
            <w:r w:rsidRPr="7A9AEA90">
              <w:rPr>
                <w:rFonts w:eastAsia="Times New Roman"/>
                <w:color w:val="000000" w:themeColor="text1"/>
              </w:rPr>
              <w:t>Jobs available in Pakistan and field experts working in Pakistan</w:t>
            </w:r>
          </w:p>
        </w:tc>
        <w:tc>
          <w:tcPr>
            <w:tcW w:w="1415" w:type="dxa"/>
            <w:vMerge/>
            <w:vAlign w:val="center"/>
          </w:tcPr>
          <w:p w14:paraId="399053B3" w14:textId="2E5F5669" w:rsidR="00775F74" w:rsidRPr="007A5B51" w:rsidRDefault="00775F74" w:rsidP="00775F74">
            <w:pPr>
              <w:rPr>
                <w:rFonts w:eastAsia="Times New Roman" w:cstheme="minorHAnsi"/>
                <w:bCs/>
                <w:color w:val="000000"/>
              </w:rPr>
            </w:pPr>
          </w:p>
        </w:tc>
      </w:tr>
      <w:tr w:rsidR="00775F74" w:rsidRPr="007A5B51" w14:paraId="064FC9CA" w14:textId="77777777" w:rsidTr="59493B1D">
        <w:trPr>
          <w:trHeight w:val="576"/>
        </w:trPr>
        <w:tc>
          <w:tcPr>
            <w:tcW w:w="970" w:type="dxa"/>
            <w:vMerge/>
            <w:vAlign w:val="center"/>
            <w:hideMark/>
          </w:tcPr>
          <w:p w14:paraId="07C08872" w14:textId="77777777" w:rsidR="00775F74" w:rsidRPr="007A5B51" w:rsidRDefault="00775F74" w:rsidP="00775F74">
            <w:pPr>
              <w:rPr>
                <w:rFonts w:eastAsia="Times New Roman" w:cstheme="minorHAnsi"/>
                <w:b/>
                <w:bCs/>
                <w:color w:val="000000"/>
              </w:rPr>
            </w:pPr>
          </w:p>
        </w:tc>
        <w:tc>
          <w:tcPr>
            <w:tcW w:w="2475" w:type="dxa"/>
            <w:vMerge/>
            <w:vAlign w:val="center"/>
            <w:hideMark/>
          </w:tcPr>
          <w:p w14:paraId="003F3996" w14:textId="77777777" w:rsidR="00775F74" w:rsidRPr="007A5B51" w:rsidRDefault="00775F74" w:rsidP="00775F74">
            <w:pPr>
              <w:rPr>
                <w:rFonts w:eastAsia="Times New Roman" w:cstheme="minorHAnsi"/>
                <w:b/>
                <w:bCs/>
                <w:color w:val="171717"/>
              </w:rPr>
            </w:pPr>
          </w:p>
        </w:tc>
        <w:tc>
          <w:tcPr>
            <w:tcW w:w="700" w:type="dxa"/>
            <w:vAlign w:val="center"/>
            <w:hideMark/>
          </w:tcPr>
          <w:p w14:paraId="1490DD80"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4</w:t>
            </w:r>
          </w:p>
        </w:tc>
        <w:tc>
          <w:tcPr>
            <w:tcW w:w="807" w:type="dxa"/>
            <w:vAlign w:val="center"/>
            <w:hideMark/>
          </w:tcPr>
          <w:p w14:paraId="148E3F36"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301BB5F1" w14:textId="68B1DF0B" w:rsidR="00775F74" w:rsidRPr="007A5B51" w:rsidRDefault="7A9AEA90" w:rsidP="7A9AEA90">
            <w:pPr>
              <w:rPr>
                <w:rFonts w:eastAsia="Times New Roman"/>
                <w:color w:val="000000"/>
              </w:rPr>
            </w:pPr>
            <w:r w:rsidRPr="7A9AEA90">
              <w:rPr>
                <w:rFonts w:eastAsia="Times New Roman"/>
                <w:color w:val="000000" w:themeColor="text1"/>
              </w:rPr>
              <w:t>Motivational Lecture of expert working in field</w:t>
            </w:r>
          </w:p>
        </w:tc>
        <w:tc>
          <w:tcPr>
            <w:tcW w:w="1415" w:type="dxa"/>
            <w:vMerge/>
            <w:vAlign w:val="center"/>
          </w:tcPr>
          <w:p w14:paraId="321FBAD8" w14:textId="1A82BAA9" w:rsidR="00775F74" w:rsidRPr="007A5B51" w:rsidRDefault="00775F74" w:rsidP="00775F74">
            <w:pPr>
              <w:rPr>
                <w:rFonts w:eastAsia="Times New Roman" w:cstheme="minorHAnsi"/>
                <w:bCs/>
                <w:color w:val="000000"/>
              </w:rPr>
            </w:pPr>
          </w:p>
        </w:tc>
      </w:tr>
      <w:tr w:rsidR="00775F74" w:rsidRPr="007A5B51" w14:paraId="1230E4DE" w14:textId="77777777" w:rsidTr="59493B1D">
        <w:trPr>
          <w:trHeight w:val="576"/>
        </w:trPr>
        <w:tc>
          <w:tcPr>
            <w:tcW w:w="970" w:type="dxa"/>
            <w:vMerge/>
            <w:vAlign w:val="center"/>
            <w:hideMark/>
          </w:tcPr>
          <w:p w14:paraId="74D85F85"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BD56DEC" w14:textId="77777777" w:rsidR="00775F74" w:rsidRPr="007A5B51" w:rsidRDefault="00775F74" w:rsidP="00775F74">
            <w:pPr>
              <w:rPr>
                <w:rFonts w:eastAsia="Times New Roman" w:cstheme="minorHAnsi"/>
                <w:b/>
                <w:bCs/>
                <w:color w:val="171717"/>
              </w:rPr>
            </w:pPr>
          </w:p>
        </w:tc>
        <w:tc>
          <w:tcPr>
            <w:tcW w:w="700" w:type="dxa"/>
            <w:vAlign w:val="center"/>
            <w:hideMark/>
          </w:tcPr>
          <w:p w14:paraId="35E6D346" w14:textId="301E779E" w:rsidR="00775F74" w:rsidRPr="007A5B51" w:rsidRDefault="7A9AEA90" w:rsidP="7A9AEA90">
            <w:pPr>
              <w:jc w:val="right"/>
              <w:rPr>
                <w:rFonts w:eastAsia="Times New Roman"/>
                <w:b/>
                <w:bCs/>
                <w:color w:val="000000"/>
              </w:rPr>
            </w:pPr>
            <w:r w:rsidRPr="7A9AEA90">
              <w:rPr>
                <w:rFonts w:eastAsia="Times New Roman"/>
                <w:b/>
                <w:bCs/>
                <w:color w:val="000000" w:themeColor="text1"/>
              </w:rPr>
              <w:t>5</w:t>
            </w:r>
          </w:p>
        </w:tc>
        <w:tc>
          <w:tcPr>
            <w:tcW w:w="807" w:type="dxa"/>
            <w:vAlign w:val="center"/>
            <w:hideMark/>
          </w:tcPr>
          <w:p w14:paraId="7343E46A" w14:textId="4DC511C0" w:rsidR="00775F74" w:rsidRPr="007A5B51" w:rsidRDefault="00775F74" w:rsidP="00775F74">
            <w:pPr>
              <w:jc w:val="center"/>
              <w:rPr>
                <w:rFonts w:eastAsia="Times New Roman" w:cstheme="minorHAnsi"/>
                <w:bCs/>
                <w:color w:val="000000"/>
              </w:rPr>
            </w:pPr>
            <w:r>
              <w:rPr>
                <w:rFonts w:eastAsia="Times New Roman" w:cstheme="minorHAnsi"/>
                <w:bCs/>
                <w:color w:val="000000"/>
              </w:rPr>
              <w:t>1-4</w:t>
            </w:r>
          </w:p>
        </w:tc>
        <w:tc>
          <w:tcPr>
            <w:tcW w:w="4247" w:type="dxa"/>
            <w:vAlign w:val="center"/>
          </w:tcPr>
          <w:p w14:paraId="0E9EBB5C" w14:textId="5450EA76" w:rsidR="00775F74" w:rsidRPr="007A5B51" w:rsidRDefault="7A9AEA90" w:rsidP="7A9AEA90">
            <w:pPr>
              <w:rPr>
                <w:rFonts w:eastAsia="Times New Roman"/>
                <w:color w:val="000000"/>
              </w:rPr>
            </w:pPr>
            <w:r w:rsidRPr="7A9AEA90">
              <w:rPr>
                <w:rFonts w:eastAsia="Times New Roman"/>
                <w:color w:val="000000" w:themeColor="text1"/>
              </w:rPr>
              <w:t xml:space="preserve">Discussion and Question-answer session regarding problems observed and feedback session </w:t>
            </w:r>
          </w:p>
        </w:tc>
        <w:tc>
          <w:tcPr>
            <w:tcW w:w="1415" w:type="dxa"/>
            <w:vMerge/>
            <w:vAlign w:val="center"/>
            <w:hideMark/>
          </w:tcPr>
          <w:p w14:paraId="7A866DD8" w14:textId="77777777" w:rsidR="00775F74" w:rsidRPr="007A5B51" w:rsidRDefault="00775F74" w:rsidP="00775F74">
            <w:pPr>
              <w:rPr>
                <w:rFonts w:eastAsia="Times New Roman" w:cstheme="minorHAnsi"/>
                <w:bCs/>
                <w:color w:val="000000"/>
              </w:rPr>
            </w:pPr>
            <w:r w:rsidRPr="007A5B51">
              <w:rPr>
                <w:rFonts w:eastAsia="Times New Roman" w:cstheme="minorHAnsi"/>
                <w:bCs/>
                <w:color w:val="000000"/>
              </w:rPr>
              <w:t> </w:t>
            </w:r>
          </w:p>
        </w:tc>
      </w:tr>
      <w:tr w:rsidR="00775F74" w:rsidRPr="007A5B51" w14:paraId="6991CF36" w14:textId="77777777" w:rsidTr="59493B1D">
        <w:trPr>
          <w:trHeight w:val="660"/>
        </w:trPr>
        <w:tc>
          <w:tcPr>
            <w:tcW w:w="970" w:type="dxa"/>
            <w:vAlign w:val="center"/>
            <w:hideMark/>
          </w:tcPr>
          <w:p w14:paraId="78C8D39D" w14:textId="77777777" w:rsidR="00775F74" w:rsidRPr="007A5B51" w:rsidRDefault="00775F74" w:rsidP="00775F74">
            <w:pPr>
              <w:rPr>
                <w:rFonts w:eastAsia="Times New Roman" w:cstheme="minorHAnsi"/>
                <w:b/>
                <w:bCs/>
                <w:color w:val="000000"/>
              </w:rPr>
            </w:pPr>
            <w:r w:rsidRPr="007A5B51">
              <w:rPr>
                <w:rFonts w:eastAsia="Times New Roman" w:cstheme="minorHAnsi"/>
                <w:b/>
                <w:bCs/>
                <w:color w:val="000000"/>
              </w:rPr>
              <w:t>Week 12</w:t>
            </w:r>
          </w:p>
        </w:tc>
        <w:tc>
          <w:tcPr>
            <w:tcW w:w="9644" w:type="dxa"/>
            <w:gridSpan w:val="5"/>
            <w:vAlign w:val="center"/>
            <w:hideMark/>
          </w:tcPr>
          <w:p w14:paraId="4B6B2C5D"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 xml:space="preserve"> Final Exams</w:t>
            </w:r>
          </w:p>
        </w:tc>
      </w:tr>
    </w:tbl>
    <w:p w14:paraId="0FBC1964" w14:textId="0BA6DDCB" w:rsidR="59493B1D" w:rsidRDefault="59493B1D"/>
    <w:p w14:paraId="6A720316" w14:textId="6EE4B8C9" w:rsidR="5B1F4A98" w:rsidRDefault="5B1F4A98"/>
    <w:p w14:paraId="24FEC3D7" w14:textId="1A753A20" w:rsidR="00487815" w:rsidRDefault="00487815">
      <w:pPr>
        <w:rPr>
          <w:rFonts w:cstheme="minorHAnsi"/>
          <w:color w:val="000000" w:themeColor="text1"/>
        </w:rPr>
      </w:pPr>
    </w:p>
    <w:p w14:paraId="1E43AD47" w14:textId="77777777" w:rsidR="00487815" w:rsidRDefault="00487815">
      <w:pPr>
        <w:rPr>
          <w:rFonts w:cstheme="minorHAnsi"/>
          <w:color w:val="000000" w:themeColor="text1"/>
        </w:rPr>
      </w:pPr>
      <w:r>
        <w:rPr>
          <w:rFonts w:cstheme="minorHAnsi"/>
          <w:color w:val="000000" w:themeColor="text1"/>
        </w:rPr>
        <w:br w:type="page"/>
      </w:r>
    </w:p>
    <w:p w14:paraId="7C95D0B9" w14:textId="50D739BF" w:rsidR="008E0758" w:rsidRPr="00937557" w:rsidRDefault="00487815">
      <w:pPr>
        <w:rPr>
          <w:rFonts w:cstheme="minorHAnsi"/>
          <w:color w:val="000000" w:themeColor="text1"/>
        </w:rPr>
      </w:pPr>
      <w:r>
        <w:rPr>
          <w:rFonts w:cstheme="minorHAnsi"/>
          <w:color w:val="000000" w:themeColor="text1"/>
        </w:rPr>
        <w:lastRenderedPageBreak/>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sidRPr="00487815">
        <w:rPr>
          <w:rFonts w:eastAsiaTheme="majorEastAsia" w:cstheme="minorHAnsi"/>
          <w:b/>
          <w:bCs/>
          <w:i/>
          <w:noProof/>
          <w:color w:val="000000" w:themeColor="text1"/>
          <w:sz w:val="28"/>
          <w:szCs w:val="28"/>
        </w:rPr>
        <w:t>Annexure-I:</w:t>
      </w:r>
    </w:p>
    <w:p w14:paraId="2CCED2AC" w14:textId="0EBF54F1"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9F0D67" w:rsidRPr="00937557">
        <w:rPr>
          <w:rFonts w:cstheme="minorHAnsi"/>
          <w:b/>
          <w:bCs/>
          <w:sz w:val="28"/>
          <w:szCs w:val="28"/>
          <w:u w:val="single"/>
        </w:rPr>
        <w:t>Project Management</w:t>
      </w:r>
    </w:p>
    <w:tbl>
      <w:tblPr>
        <w:tblStyle w:val="TableGrid"/>
        <w:tblW w:w="10407" w:type="dxa"/>
        <w:tblInd w:w="25" w:type="dxa"/>
        <w:tblLayout w:type="fixed"/>
        <w:tblLook w:val="04A0" w:firstRow="1" w:lastRow="0" w:firstColumn="1" w:lastColumn="0" w:noHBand="0" w:noVBand="1"/>
      </w:tblPr>
      <w:tblGrid>
        <w:gridCol w:w="1065"/>
        <w:gridCol w:w="2357"/>
        <w:gridCol w:w="5709"/>
        <w:gridCol w:w="1276"/>
      </w:tblGrid>
      <w:tr w:rsidR="009F0D67" w:rsidRPr="00937557" w14:paraId="4CB4FA1D" w14:textId="77777777" w:rsidTr="59493B1D">
        <w:trPr>
          <w:trHeight w:val="750"/>
        </w:trPr>
        <w:tc>
          <w:tcPr>
            <w:tcW w:w="1065" w:type="dxa"/>
          </w:tcPr>
          <w:p w14:paraId="2169E67B" w14:textId="5A24FAF4"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2357" w:type="dxa"/>
          </w:tcPr>
          <w:p w14:paraId="76BBBE18" w14:textId="6AD952D2"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5709" w:type="dxa"/>
          </w:tcPr>
          <w:p w14:paraId="1B788E84" w14:textId="1493D7F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1276" w:type="dxa"/>
          </w:tcPr>
          <w:p w14:paraId="7B0011BA" w14:textId="73F19F7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Week</w:t>
            </w:r>
          </w:p>
        </w:tc>
      </w:tr>
      <w:tr w:rsidR="009F0D67" w:rsidRPr="00937557" w14:paraId="6CB8CB57" w14:textId="77777777" w:rsidTr="59493B1D">
        <w:trPr>
          <w:trHeight w:val="458"/>
        </w:trPr>
        <w:tc>
          <w:tcPr>
            <w:tcW w:w="1065" w:type="dxa"/>
          </w:tcPr>
          <w:p w14:paraId="55EC19F4"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5DAC834D" w14:textId="104A0FE1" w:rsidR="009F0D67" w:rsidRPr="00937557" w:rsidRDefault="5B1F4A98" w:rsidP="5B1F4A98">
            <w:pPr>
              <w:rPr>
                <w:b/>
                <w:bCs/>
                <w:color w:val="000000" w:themeColor="text1"/>
                <w:sz w:val="24"/>
                <w:szCs w:val="24"/>
              </w:rPr>
            </w:pPr>
            <w:r w:rsidRPr="5B1F4A98">
              <w:rPr>
                <w:b/>
                <w:bCs/>
                <w:color w:val="000000" w:themeColor="text1"/>
                <w:sz w:val="24"/>
                <w:szCs w:val="24"/>
              </w:rPr>
              <w:t>Introduction to mining terms</w:t>
            </w:r>
          </w:p>
        </w:tc>
        <w:tc>
          <w:tcPr>
            <w:tcW w:w="5709" w:type="dxa"/>
          </w:tcPr>
          <w:p w14:paraId="3E35FCC3" w14:textId="79327F3A" w:rsidR="009F0D67" w:rsidRPr="00487815" w:rsidRDefault="5B1F4A98" w:rsidP="5B1F4A98">
            <w:pPr>
              <w:jc w:val="both"/>
              <w:rPr>
                <w:rFonts w:eastAsia="Times New Roman"/>
                <w:color w:val="000000" w:themeColor="text1"/>
              </w:rPr>
            </w:pPr>
            <w:r w:rsidRPr="5B1F4A98">
              <w:rPr>
                <w:rFonts w:eastAsia="Times New Roman"/>
                <w:color w:val="000000" w:themeColor="text1"/>
              </w:rPr>
              <w:t>Search the terms related to mining on internet and incorporate the links of the sources.</w:t>
            </w:r>
          </w:p>
        </w:tc>
        <w:tc>
          <w:tcPr>
            <w:tcW w:w="1276" w:type="dxa"/>
            <w:vMerge w:val="restart"/>
            <w:vAlign w:val="center"/>
          </w:tcPr>
          <w:p w14:paraId="382E8BDF" w14:textId="18A8884D" w:rsidR="009F0D67" w:rsidRPr="00487815" w:rsidRDefault="00421687" w:rsidP="00421687">
            <w:pPr>
              <w:jc w:val="center"/>
              <w:rPr>
                <w:rFonts w:cstheme="minorHAnsi"/>
                <w:color w:val="000000" w:themeColor="text1"/>
                <w:sz w:val="24"/>
                <w:szCs w:val="24"/>
              </w:rPr>
            </w:pPr>
            <w:r w:rsidRPr="00487815">
              <w:rPr>
                <w:rFonts w:cstheme="minorHAnsi"/>
                <w:color w:val="000000" w:themeColor="text1"/>
                <w:sz w:val="24"/>
                <w:szCs w:val="24"/>
              </w:rPr>
              <w:t>Week 1</w:t>
            </w:r>
          </w:p>
        </w:tc>
      </w:tr>
      <w:tr w:rsidR="009F0D67" w:rsidRPr="00937557" w14:paraId="7AF420DF" w14:textId="77777777" w:rsidTr="59493B1D">
        <w:trPr>
          <w:trHeight w:val="458"/>
        </w:trPr>
        <w:tc>
          <w:tcPr>
            <w:tcW w:w="1065" w:type="dxa"/>
          </w:tcPr>
          <w:p w14:paraId="085DC6F0"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10A5A242" w14:textId="6AE36402" w:rsidR="009F0D67" w:rsidRPr="00937557" w:rsidRDefault="5B1F4A98" w:rsidP="5B1F4A98">
            <w:pPr>
              <w:rPr>
                <w:b/>
                <w:bCs/>
                <w:color w:val="000000" w:themeColor="text1"/>
                <w:sz w:val="24"/>
                <w:szCs w:val="24"/>
              </w:rPr>
            </w:pPr>
            <w:r w:rsidRPr="5B1F4A98">
              <w:rPr>
                <w:b/>
                <w:bCs/>
                <w:color w:val="000000" w:themeColor="text1"/>
                <w:sz w:val="24"/>
                <w:szCs w:val="24"/>
              </w:rPr>
              <w:t>Presentation of mining method and large mining projects</w:t>
            </w:r>
          </w:p>
        </w:tc>
        <w:tc>
          <w:tcPr>
            <w:tcW w:w="5709" w:type="dxa"/>
          </w:tcPr>
          <w:p w14:paraId="3D4E72E0" w14:textId="652A1093" w:rsidR="009F0D67" w:rsidRPr="00487815" w:rsidRDefault="5B1F4A98" w:rsidP="5B1F4A98">
            <w:pPr>
              <w:rPr>
                <w:rFonts w:eastAsia="Times New Roman"/>
                <w:color w:val="000000" w:themeColor="text1"/>
              </w:rPr>
            </w:pPr>
            <w:r w:rsidRPr="5B1F4A98">
              <w:rPr>
                <w:rFonts w:eastAsia="Times New Roman"/>
                <w:color w:val="000000" w:themeColor="text1"/>
              </w:rPr>
              <w:t>Each student shall search a worldwide large mining projects and present them, the presentation shall cover all the mining related operations and mining method used in that specific mine in discussion session at the end of this week</w:t>
            </w:r>
          </w:p>
        </w:tc>
        <w:tc>
          <w:tcPr>
            <w:tcW w:w="1276" w:type="dxa"/>
            <w:vMerge/>
          </w:tcPr>
          <w:p w14:paraId="0599DE5C" w14:textId="77777777" w:rsidR="009F0D67" w:rsidRPr="00487815" w:rsidRDefault="009F0D67" w:rsidP="00421687">
            <w:pPr>
              <w:jc w:val="center"/>
              <w:rPr>
                <w:rFonts w:cstheme="minorHAnsi"/>
                <w:color w:val="000000" w:themeColor="text1"/>
                <w:sz w:val="24"/>
                <w:szCs w:val="24"/>
              </w:rPr>
            </w:pPr>
          </w:p>
        </w:tc>
      </w:tr>
      <w:tr w:rsidR="009F0D67" w:rsidRPr="00937557" w14:paraId="7D4A89FB" w14:textId="77777777" w:rsidTr="59493B1D">
        <w:trPr>
          <w:trHeight w:val="458"/>
        </w:trPr>
        <w:tc>
          <w:tcPr>
            <w:tcW w:w="1065" w:type="dxa"/>
          </w:tcPr>
          <w:p w14:paraId="029E06B9"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0374967E" w14:textId="585B68F0"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Process of Mining cycle demonstration</w:t>
            </w:r>
          </w:p>
        </w:tc>
        <w:tc>
          <w:tcPr>
            <w:tcW w:w="5709" w:type="dxa"/>
          </w:tcPr>
          <w:p w14:paraId="2ABE047E" w14:textId="74789F2C" w:rsidR="009F0D67" w:rsidRPr="00487815" w:rsidRDefault="5B1F4A98" w:rsidP="5B1F4A98">
            <w:pPr>
              <w:rPr>
                <w:rFonts w:eastAsia="Times New Roman"/>
                <w:color w:val="000000" w:themeColor="text1"/>
              </w:rPr>
            </w:pPr>
            <w:r w:rsidRPr="5B1F4A98">
              <w:rPr>
                <w:rFonts w:eastAsia="Times New Roman"/>
                <w:color w:val="000000" w:themeColor="text1"/>
              </w:rPr>
              <w:t>Explain process of mining cycle through practical demonstration of one mine/project around Pakistan</w:t>
            </w:r>
          </w:p>
        </w:tc>
        <w:tc>
          <w:tcPr>
            <w:tcW w:w="1276" w:type="dxa"/>
            <w:vMerge/>
          </w:tcPr>
          <w:p w14:paraId="56BF2064" w14:textId="77777777" w:rsidR="009F0D67" w:rsidRPr="00487815" w:rsidRDefault="009F0D67" w:rsidP="00421687">
            <w:pPr>
              <w:jc w:val="center"/>
              <w:rPr>
                <w:rFonts w:cstheme="minorHAnsi"/>
                <w:color w:val="000000" w:themeColor="text1"/>
                <w:sz w:val="24"/>
                <w:szCs w:val="24"/>
              </w:rPr>
            </w:pPr>
          </w:p>
        </w:tc>
      </w:tr>
      <w:tr w:rsidR="009F0D67" w:rsidRPr="00937557" w14:paraId="121DC807" w14:textId="77777777" w:rsidTr="59493B1D">
        <w:trPr>
          <w:trHeight w:val="1200"/>
        </w:trPr>
        <w:tc>
          <w:tcPr>
            <w:tcW w:w="1065" w:type="dxa"/>
          </w:tcPr>
          <w:p w14:paraId="65D9607A"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5F572347" w14:textId="12BC633B"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Practical Demonstration and Evaluation</w:t>
            </w:r>
          </w:p>
        </w:tc>
        <w:tc>
          <w:tcPr>
            <w:tcW w:w="5709" w:type="dxa"/>
          </w:tcPr>
          <w:p w14:paraId="2CF13768" w14:textId="75EEC688" w:rsidR="009F0D67" w:rsidRPr="00487815" w:rsidRDefault="59493B1D" w:rsidP="59493B1D">
            <w:pPr>
              <w:rPr>
                <w:rFonts w:eastAsia="Times New Roman"/>
                <w:color w:val="000000" w:themeColor="text1"/>
              </w:rPr>
            </w:pPr>
            <w:r w:rsidRPr="59493B1D">
              <w:rPr>
                <w:rFonts w:eastAsia="Times New Roman"/>
                <w:color w:val="000000" w:themeColor="text1"/>
              </w:rPr>
              <w:t>Conduct a hands-on demonstration of setting up different supports.</w:t>
            </w:r>
          </w:p>
        </w:tc>
        <w:tc>
          <w:tcPr>
            <w:tcW w:w="1276" w:type="dxa"/>
            <w:vMerge w:val="restart"/>
            <w:vAlign w:val="center"/>
          </w:tcPr>
          <w:p w14:paraId="3CE757BD" w14:textId="17628D45" w:rsidR="009F0D67" w:rsidRPr="00487815" w:rsidRDefault="00E93DF2" w:rsidP="00421687">
            <w:pPr>
              <w:jc w:val="center"/>
              <w:rPr>
                <w:rFonts w:cstheme="minorHAnsi"/>
                <w:color w:val="000000" w:themeColor="text1"/>
                <w:sz w:val="24"/>
                <w:szCs w:val="24"/>
              </w:rPr>
            </w:pPr>
            <w:r w:rsidRPr="00487815">
              <w:rPr>
                <w:rFonts w:cstheme="minorHAnsi"/>
                <w:color w:val="000000" w:themeColor="text1"/>
                <w:sz w:val="24"/>
                <w:szCs w:val="24"/>
              </w:rPr>
              <w:t>Week 2</w:t>
            </w:r>
          </w:p>
        </w:tc>
      </w:tr>
      <w:tr w:rsidR="009F0D67" w:rsidRPr="00937557" w14:paraId="153B7B01" w14:textId="77777777" w:rsidTr="59493B1D">
        <w:trPr>
          <w:trHeight w:val="873"/>
        </w:trPr>
        <w:tc>
          <w:tcPr>
            <w:tcW w:w="1065" w:type="dxa"/>
          </w:tcPr>
          <w:p w14:paraId="1B8F6A45"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67EC959B" w14:textId="37F70AA3"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Mine Gas Identification Procedure</w:t>
            </w:r>
          </w:p>
        </w:tc>
        <w:tc>
          <w:tcPr>
            <w:tcW w:w="5709" w:type="dxa"/>
          </w:tcPr>
          <w:p w14:paraId="7A345284" w14:textId="582B1734" w:rsidR="009F0D67" w:rsidRPr="00487815" w:rsidRDefault="59493B1D" w:rsidP="59493B1D">
            <w:pPr>
              <w:rPr>
                <w:rFonts w:eastAsia="Times New Roman"/>
                <w:color w:val="000000" w:themeColor="text1"/>
              </w:rPr>
            </w:pPr>
            <w:r w:rsidRPr="59493B1D">
              <w:rPr>
                <w:rFonts w:eastAsia="Times New Roman"/>
                <w:color w:val="000000" w:themeColor="text1"/>
              </w:rPr>
              <w:t>Demonstrate procedures for identifying and monitoring Mine gases.</w:t>
            </w:r>
          </w:p>
        </w:tc>
        <w:tc>
          <w:tcPr>
            <w:tcW w:w="1276" w:type="dxa"/>
            <w:vMerge/>
          </w:tcPr>
          <w:p w14:paraId="444E91C8" w14:textId="77777777" w:rsidR="009F0D67" w:rsidRPr="00487815" w:rsidRDefault="009F0D67" w:rsidP="00421687">
            <w:pPr>
              <w:jc w:val="center"/>
              <w:rPr>
                <w:rFonts w:cstheme="minorHAnsi"/>
                <w:color w:val="000000" w:themeColor="text1"/>
                <w:sz w:val="24"/>
                <w:szCs w:val="24"/>
              </w:rPr>
            </w:pPr>
          </w:p>
        </w:tc>
      </w:tr>
      <w:tr w:rsidR="00E93DF2" w:rsidRPr="00937557" w14:paraId="277660D6" w14:textId="77777777" w:rsidTr="59493B1D">
        <w:trPr>
          <w:trHeight w:val="458"/>
        </w:trPr>
        <w:tc>
          <w:tcPr>
            <w:tcW w:w="1065" w:type="dxa"/>
          </w:tcPr>
          <w:p w14:paraId="2E5A8254" w14:textId="77777777" w:rsidR="00E93DF2" w:rsidRPr="00937557" w:rsidRDefault="00E93DF2"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61469632" w14:textId="2ADCE2C6" w:rsidR="00E93DF2"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Personal Protective Equipment</w:t>
            </w:r>
          </w:p>
        </w:tc>
        <w:tc>
          <w:tcPr>
            <w:tcW w:w="5709" w:type="dxa"/>
          </w:tcPr>
          <w:p w14:paraId="0885B94D" w14:textId="595B10EE" w:rsidR="00E93DF2" w:rsidRPr="00487815" w:rsidRDefault="59493B1D" w:rsidP="59493B1D">
            <w:pPr>
              <w:rPr>
                <w:rFonts w:eastAsia="Times New Roman"/>
                <w:color w:val="000000" w:themeColor="text1"/>
              </w:rPr>
            </w:pPr>
            <w:r w:rsidRPr="59493B1D">
              <w:rPr>
                <w:rFonts w:eastAsia="Times New Roman"/>
                <w:color w:val="000000" w:themeColor="text1"/>
              </w:rPr>
              <w:t>Conduct hands-on demonstrations on the correct usage and fitting of different PPE.</w:t>
            </w:r>
          </w:p>
          <w:p w14:paraId="6BFCF984" w14:textId="05215514" w:rsidR="00E93DF2" w:rsidRPr="00487815" w:rsidRDefault="00E93DF2" w:rsidP="59493B1D">
            <w:pPr>
              <w:rPr>
                <w:rFonts w:eastAsia="Times New Roman"/>
                <w:color w:val="000000" w:themeColor="text1"/>
              </w:rPr>
            </w:pPr>
          </w:p>
        </w:tc>
        <w:tc>
          <w:tcPr>
            <w:tcW w:w="1276" w:type="dxa"/>
            <w:vAlign w:val="center"/>
          </w:tcPr>
          <w:p w14:paraId="62FD38BC" w14:textId="3F58CCA8" w:rsidR="00E93DF2"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3</w:t>
            </w:r>
          </w:p>
        </w:tc>
      </w:tr>
      <w:tr w:rsidR="009F0D67" w:rsidRPr="00937557" w14:paraId="550024C7" w14:textId="77777777" w:rsidTr="59493B1D">
        <w:trPr>
          <w:trHeight w:val="458"/>
        </w:trPr>
        <w:tc>
          <w:tcPr>
            <w:tcW w:w="1065" w:type="dxa"/>
          </w:tcPr>
          <w:p w14:paraId="0C2F5DD6"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102FA0BA" w14:textId="7E923931"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Explosives Storage Simulation</w:t>
            </w:r>
          </w:p>
        </w:tc>
        <w:tc>
          <w:tcPr>
            <w:tcW w:w="5709" w:type="dxa"/>
          </w:tcPr>
          <w:p w14:paraId="6395A7E9" w14:textId="02D13256" w:rsidR="009F0D67" w:rsidRPr="00487815" w:rsidRDefault="59493B1D" w:rsidP="59493B1D">
            <w:pPr>
              <w:rPr>
                <w:rFonts w:eastAsia="Times New Roman"/>
                <w:color w:val="000000" w:themeColor="text1"/>
              </w:rPr>
            </w:pPr>
            <w:r w:rsidRPr="59493B1D">
              <w:rPr>
                <w:rFonts w:eastAsia="Times New Roman"/>
                <w:color w:val="000000" w:themeColor="text1"/>
              </w:rPr>
              <w:t>Create a simulated storage area for explosives.</w:t>
            </w:r>
          </w:p>
          <w:p w14:paraId="0E35CC13" w14:textId="745CC842" w:rsidR="009F0D67" w:rsidRPr="00487815" w:rsidRDefault="009F0D67" w:rsidP="59493B1D">
            <w:pPr>
              <w:rPr>
                <w:rFonts w:eastAsia="Times New Roman"/>
                <w:color w:val="000000" w:themeColor="text1"/>
              </w:rPr>
            </w:pPr>
          </w:p>
        </w:tc>
        <w:tc>
          <w:tcPr>
            <w:tcW w:w="1276" w:type="dxa"/>
            <w:vAlign w:val="center"/>
          </w:tcPr>
          <w:p w14:paraId="40E2B9D6" w14:textId="0B1FA577" w:rsidR="009F0D67"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4</w:t>
            </w:r>
          </w:p>
        </w:tc>
      </w:tr>
      <w:tr w:rsidR="009F0D67" w:rsidRPr="00937557" w14:paraId="25C7EBB3" w14:textId="77777777" w:rsidTr="59493B1D">
        <w:trPr>
          <w:trHeight w:val="1395"/>
        </w:trPr>
        <w:tc>
          <w:tcPr>
            <w:tcW w:w="1065" w:type="dxa"/>
          </w:tcPr>
          <w:p w14:paraId="47B9A709"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3849E78D" w14:textId="1D892E9B"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Pumps and Their Uses</w:t>
            </w:r>
          </w:p>
        </w:tc>
        <w:tc>
          <w:tcPr>
            <w:tcW w:w="5709" w:type="dxa"/>
          </w:tcPr>
          <w:p w14:paraId="5E41F380" w14:textId="22654CF7" w:rsidR="009F0D67" w:rsidRPr="00487815" w:rsidRDefault="59493B1D" w:rsidP="59493B1D">
            <w:pPr>
              <w:rPr>
                <w:rFonts w:eastAsia="Times New Roman"/>
                <w:color w:val="000000" w:themeColor="text1"/>
              </w:rPr>
            </w:pPr>
            <w:r w:rsidRPr="59493B1D">
              <w:rPr>
                <w:rFonts w:eastAsia="Times New Roman"/>
                <w:color w:val="000000" w:themeColor="text1"/>
              </w:rPr>
              <w:t>Display various types of pumps commonly used in mining.</w:t>
            </w:r>
          </w:p>
          <w:p w14:paraId="0644D98D" w14:textId="2BC92FFF" w:rsidR="009F0D67" w:rsidRPr="00487815" w:rsidRDefault="59493B1D" w:rsidP="59493B1D">
            <w:pPr>
              <w:rPr>
                <w:rFonts w:eastAsia="Times New Roman"/>
                <w:color w:val="000000" w:themeColor="text1"/>
              </w:rPr>
            </w:pPr>
            <w:r w:rsidRPr="59493B1D">
              <w:rPr>
                <w:rFonts w:eastAsia="Times New Roman"/>
                <w:color w:val="000000" w:themeColor="text1"/>
              </w:rPr>
              <w:t>Allow students to operate different types of pumps under supervision</w:t>
            </w:r>
          </w:p>
        </w:tc>
        <w:tc>
          <w:tcPr>
            <w:tcW w:w="1276" w:type="dxa"/>
            <w:vMerge w:val="restart"/>
            <w:vAlign w:val="center"/>
          </w:tcPr>
          <w:p w14:paraId="1A5ABB16" w14:textId="7C51723D" w:rsidR="009F0D67" w:rsidRPr="00487815" w:rsidRDefault="005856B7" w:rsidP="00421687">
            <w:pPr>
              <w:jc w:val="center"/>
              <w:rPr>
                <w:rFonts w:cstheme="minorHAnsi"/>
                <w:color w:val="000000" w:themeColor="text1"/>
                <w:sz w:val="24"/>
                <w:szCs w:val="24"/>
              </w:rPr>
            </w:pPr>
            <w:r w:rsidRPr="00487815">
              <w:rPr>
                <w:rFonts w:cstheme="minorHAnsi"/>
                <w:color w:val="000000" w:themeColor="text1"/>
                <w:sz w:val="24"/>
                <w:szCs w:val="24"/>
              </w:rPr>
              <w:t>Week 5</w:t>
            </w:r>
          </w:p>
        </w:tc>
      </w:tr>
      <w:tr w:rsidR="009F0D67" w:rsidRPr="00937557" w14:paraId="4319BA97" w14:textId="77777777" w:rsidTr="59493B1D">
        <w:trPr>
          <w:trHeight w:val="865"/>
        </w:trPr>
        <w:tc>
          <w:tcPr>
            <w:tcW w:w="1065" w:type="dxa"/>
          </w:tcPr>
          <w:p w14:paraId="01A9E80E"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6E381323" w14:textId="081B23F5"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How to Use Blasting Equipment</w:t>
            </w:r>
          </w:p>
        </w:tc>
        <w:tc>
          <w:tcPr>
            <w:tcW w:w="5709" w:type="dxa"/>
          </w:tcPr>
          <w:p w14:paraId="40CAEED9" w14:textId="03F9BFD0" w:rsidR="009F0D67" w:rsidRPr="00487815" w:rsidRDefault="59493B1D" w:rsidP="59493B1D">
            <w:pPr>
              <w:rPr>
                <w:rFonts w:eastAsia="Times New Roman"/>
                <w:color w:val="000000" w:themeColor="text1"/>
              </w:rPr>
            </w:pPr>
            <w:r w:rsidRPr="59493B1D">
              <w:rPr>
                <w:rFonts w:eastAsia="Times New Roman"/>
                <w:color w:val="000000" w:themeColor="text1"/>
              </w:rPr>
              <w:t>Demonstrate the proper usage of blasting equipment through field visit to the mining field around the country</w:t>
            </w:r>
          </w:p>
          <w:p w14:paraId="78430C71" w14:textId="6B0BC9AA" w:rsidR="009F0D67" w:rsidRPr="00487815" w:rsidRDefault="009F0D67" w:rsidP="5B1F4A98">
            <w:pPr>
              <w:rPr>
                <w:rFonts w:eastAsia="Times New Roman"/>
                <w:color w:val="000000" w:themeColor="text1"/>
              </w:rPr>
            </w:pPr>
          </w:p>
        </w:tc>
        <w:tc>
          <w:tcPr>
            <w:tcW w:w="1276" w:type="dxa"/>
            <w:vMerge/>
          </w:tcPr>
          <w:p w14:paraId="3F4131A1" w14:textId="77777777" w:rsidR="009F0D67" w:rsidRPr="00487815" w:rsidRDefault="009F0D67" w:rsidP="00421687">
            <w:pPr>
              <w:jc w:val="center"/>
              <w:rPr>
                <w:rFonts w:cstheme="minorHAnsi"/>
                <w:color w:val="000000" w:themeColor="text1"/>
                <w:sz w:val="24"/>
                <w:szCs w:val="24"/>
              </w:rPr>
            </w:pPr>
          </w:p>
        </w:tc>
      </w:tr>
      <w:tr w:rsidR="59493B1D" w14:paraId="468594C5" w14:textId="77777777" w:rsidTr="59493B1D">
        <w:trPr>
          <w:trHeight w:val="458"/>
        </w:trPr>
        <w:tc>
          <w:tcPr>
            <w:tcW w:w="1065" w:type="dxa"/>
          </w:tcPr>
          <w:p w14:paraId="36FB1C5C" w14:textId="4309CCBE" w:rsidR="59493B1D" w:rsidRDefault="59493B1D" w:rsidP="59493B1D">
            <w:pPr>
              <w:spacing w:after="200" w:line="276" w:lineRule="auto"/>
              <w:jc w:val="right"/>
              <w:rPr>
                <w:b/>
                <w:bCs/>
                <w:color w:val="000000" w:themeColor="text1"/>
                <w:sz w:val="24"/>
                <w:szCs w:val="24"/>
              </w:rPr>
            </w:pPr>
            <w:r w:rsidRPr="59493B1D">
              <w:rPr>
                <w:b/>
                <w:bCs/>
                <w:color w:val="000000" w:themeColor="text1"/>
                <w:sz w:val="24"/>
                <w:szCs w:val="24"/>
              </w:rPr>
              <w:t>10.</w:t>
            </w:r>
          </w:p>
        </w:tc>
        <w:tc>
          <w:tcPr>
            <w:tcW w:w="2357" w:type="dxa"/>
          </w:tcPr>
          <w:p w14:paraId="57BDCDD0" w14:textId="06CCEFC9" w:rsidR="59493B1D" w:rsidRDefault="59493B1D" w:rsidP="59493B1D">
            <w:pPr>
              <w:spacing w:after="200" w:line="276" w:lineRule="auto"/>
              <w:ind w:left="-450"/>
              <w:jc w:val="center"/>
              <w:rPr>
                <w:b/>
                <w:bCs/>
                <w:color w:val="000000" w:themeColor="text1"/>
                <w:sz w:val="24"/>
                <w:szCs w:val="24"/>
              </w:rPr>
            </w:pPr>
            <w:r w:rsidRPr="59493B1D">
              <w:rPr>
                <w:b/>
                <w:bCs/>
                <w:color w:val="000000" w:themeColor="text1"/>
                <w:sz w:val="24"/>
                <w:szCs w:val="24"/>
              </w:rPr>
              <w:t>Draw a CV</w:t>
            </w:r>
          </w:p>
        </w:tc>
        <w:tc>
          <w:tcPr>
            <w:tcW w:w="5709" w:type="dxa"/>
          </w:tcPr>
          <w:p w14:paraId="06F70CD4" w14:textId="65F1679B" w:rsidR="59493B1D" w:rsidRDefault="59493B1D" w:rsidP="59493B1D">
            <w:pPr>
              <w:spacing w:after="200" w:line="276" w:lineRule="auto"/>
              <w:rPr>
                <w:color w:val="000000" w:themeColor="text1"/>
                <w:sz w:val="24"/>
                <w:szCs w:val="24"/>
              </w:rPr>
            </w:pPr>
            <w:r w:rsidRPr="59493B1D">
              <w:rPr>
                <w:rFonts w:eastAsia="Times New Roman"/>
                <w:color w:val="000000" w:themeColor="text1"/>
              </w:rPr>
              <w:t>Students will learn to create a resume/curriculum vitae</w:t>
            </w:r>
          </w:p>
        </w:tc>
        <w:tc>
          <w:tcPr>
            <w:tcW w:w="1276" w:type="dxa"/>
          </w:tcPr>
          <w:p w14:paraId="439CE030" w14:textId="0FA612BE" w:rsidR="59493B1D" w:rsidRDefault="59493B1D" w:rsidP="59493B1D">
            <w:pPr>
              <w:jc w:val="center"/>
              <w:rPr>
                <w:color w:val="000000" w:themeColor="text1"/>
                <w:sz w:val="24"/>
                <w:szCs w:val="24"/>
              </w:rPr>
            </w:pPr>
            <w:r w:rsidRPr="59493B1D">
              <w:rPr>
                <w:color w:val="000000" w:themeColor="text1"/>
                <w:sz w:val="24"/>
                <w:szCs w:val="24"/>
              </w:rPr>
              <w:t>Week-6</w:t>
            </w:r>
          </w:p>
        </w:tc>
      </w:tr>
      <w:tr w:rsidR="009F0D67" w:rsidRPr="00937557" w14:paraId="25CABFAD" w14:textId="77777777" w:rsidTr="59493B1D">
        <w:trPr>
          <w:trHeight w:val="715"/>
        </w:trPr>
        <w:tc>
          <w:tcPr>
            <w:tcW w:w="1065" w:type="dxa"/>
          </w:tcPr>
          <w:p w14:paraId="4D18092C" w14:textId="780F6047"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11.</w:t>
            </w:r>
          </w:p>
        </w:tc>
        <w:tc>
          <w:tcPr>
            <w:tcW w:w="2357" w:type="dxa"/>
          </w:tcPr>
          <w:p w14:paraId="2E24C06A" w14:textId="386734E3" w:rsidR="009F0D67" w:rsidRPr="00937557" w:rsidRDefault="59493B1D" w:rsidP="59493B1D">
            <w:pPr>
              <w:autoSpaceDE w:val="0"/>
              <w:autoSpaceDN w:val="0"/>
              <w:adjustRightInd w:val="0"/>
              <w:rPr>
                <w:b/>
                <w:bCs/>
                <w:color w:val="000000" w:themeColor="text1"/>
                <w:sz w:val="24"/>
                <w:szCs w:val="24"/>
              </w:rPr>
            </w:pPr>
            <w:r w:rsidRPr="59493B1D">
              <w:rPr>
                <w:b/>
                <w:bCs/>
                <w:color w:val="000000" w:themeColor="text1"/>
                <w:sz w:val="24"/>
                <w:szCs w:val="24"/>
              </w:rPr>
              <w:t>Equipment Operation Simulation</w:t>
            </w:r>
          </w:p>
        </w:tc>
        <w:tc>
          <w:tcPr>
            <w:tcW w:w="5709" w:type="dxa"/>
          </w:tcPr>
          <w:p w14:paraId="52F67DC5" w14:textId="1502B39F" w:rsidR="009F0D67" w:rsidRPr="00487815" w:rsidRDefault="59493B1D" w:rsidP="59493B1D">
            <w:pPr>
              <w:spacing w:after="200" w:line="276" w:lineRule="auto"/>
              <w:rPr>
                <w:rFonts w:eastAsia="Times New Roman"/>
                <w:color w:val="000000" w:themeColor="text1"/>
              </w:rPr>
            </w:pPr>
            <w:r w:rsidRPr="59493B1D">
              <w:rPr>
                <w:rFonts w:eastAsia="Times New Roman"/>
                <w:color w:val="000000" w:themeColor="text1"/>
              </w:rPr>
              <w:t>Set up simulator stations using softwares for common mining machinery (e.g., excavators, loaders, bulldozers). Allow trainees to simulate the operation of these machines under supervision.</w:t>
            </w:r>
          </w:p>
        </w:tc>
        <w:tc>
          <w:tcPr>
            <w:tcW w:w="1276" w:type="dxa"/>
          </w:tcPr>
          <w:p w14:paraId="5543D18C" w14:textId="1E0772D6" w:rsidR="009F0D67" w:rsidRPr="00487815" w:rsidRDefault="005856B7" w:rsidP="00421687">
            <w:pPr>
              <w:jc w:val="center"/>
              <w:rPr>
                <w:rFonts w:cstheme="minorHAnsi"/>
                <w:color w:val="000000" w:themeColor="text1"/>
                <w:sz w:val="24"/>
                <w:szCs w:val="24"/>
              </w:rPr>
            </w:pPr>
            <w:r w:rsidRPr="00487815">
              <w:rPr>
                <w:rFonts w:cstheme="minorHAnsi"/>
                <w:color w:val="000000" w:themeColor="text1"/>
                <w:sz w:val="24"/>
                <w:szCs w:val="24"/>
              </w:rPr>
              <w:t>Week 7</w:t>
            </w:r>
          </w:p>
        </w:tc>
      </w:tr>
      <w:tr w:rsidR="009F0D67" w:rsidRPr="00937557" w14:paraId="481C40C0" w14:textId="77777777" w:rsidTr="59493B1D">
        <w:trPr>
          <w:trHeight w:val="870"/>
        </w:trPr>
        <w:tc>
          <w:tcPr>
            <w:tcW w:w="1065" w:type="dxa"/>
          </w:tcPr>
          <w:p w14:paraId="46D72A17" w14:textId="550F8345"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12.</w:t>
            </w:r>
          </w:p>
        </w:tc>
        <w:tc>
          <w:tcPr>
            <w:tcW w:w="2357" w:type="dxa"/>
          </w:tcPr>
          <w:p w14:paraId="47768D85" w14:textId="7C159967" w:rsidR="009F0D67" w:rsidRPr="00937557" w:rsidRDefault="5B1F4A98" w:rsidP="5B1F4A98">
            <w:pPr>
              <w:autoSpaceDE w:val="0"/>
              <w:autoSpaceDN w:val="0"/>
              <w:adjustRightInd w:val="0"/>
              <w:rPr>
                <w:b/>
                <w:bCs/>
                <w:sz w:val="24"/>
                <w:szCs w:val="24"/>
              </w:rPr>
            </w:pPr>
            <w:r w:rsidRPr="5B1F4A98">
              <w:rPr>
                <w:b/>
                <w:bCs/>
                <w:sz w:val="24"/>
                <w:szCs w:val="24"/>
              </w:rPr>
              <w:t>Crushers and its types</w:t>
            </w:r>
          </w:p>
        </w:tc>
        <w:tc>
          <w:tcPr>
            <w:tcW w:w="5709" w:type="dxa"/>
          </w:tcPr>
          <w:p w14:paraId="2A200700" w14:textId="200C1055" w:rsidR="009F0D67" w:rsidRPr="00487815" w:rsidRDefault="59493B1D" w:rsidP="5B1F4A98">
            <w:pPr>
              <w:textAlignment w:val="baseline"/>
              <w:rPr>
                <w:rFonts w:eastAsia="Times New Roman"/>
                <w:b/>
                <w:bCs/>
                <w:color w:val="000000" w:themeColor="text1"/>
              </w:rPr>
            </w:pPr>
            <w:r w:rsidRPr="59493B1D">
              <w:rPr>
                <w:rFonts w:eastAsia="Times New Roman"/>
                <w:color w:val="000000" w:themeColor="text1"/>
              </w:rPr>
              <w:t>Search crushers available in Pakistan and demonstrate one type of crusher in detail</w:t>
            </w:r>
          </w:p>
        </w:tc>
        <w:tc>
          <w:tcPr>
            <w:tcW w:w="1276" w:type="dxa"/>
            <w:vMerge w:val="restart"/>
            <w:vAlign w:val="center"/>
          </w:tcPr>
          <w:p w14:paraId="29B9631E" w14:textId="678F690B" w:rsidR="009F0D67"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8</w:t>
            </w:r>
          </w:p>
        </w:tc>
      </w:tr>
      <w:tr w:rsidR="009F0D67" w:rsidRPr="00937557" w14:paraId="77F8B794" w14:textId="77777777" w:rsidTr="59493B1D">
        <w:trPr>
          <w:trHeight w:val="302"/>
        </w:trPr>
        <w:tc>
          <w:tcPr>
            <w:tcW w:w="1065" w:type="dxa"/>
          </w:tcPr>
          <w:p w14:paraId="7EECF132" w14:textId="1CE98BD2"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13.</w:t>
            </w:r>
          </w:p>
        </w:tc>
        <w:tc>
          <w:tcPr>
            <w:tcW w:w="2357" w:type="dxa"/>
          </w:tcPr>
          <w:p w14:paraId="62EDF722" w14:textId="1C1B5D40" w:rsidR="009F0D67" w:rsidRPr="00937557" w:rsidRDefault="5B1F4A98" w:rsidP="5B1F4A98">
            <w:pPr>
              <w:autoSpaceDE w:val="0"/>
              <w:autoSpaceDN w:val="0"/>
              <w:adjustRightInd w:val="0"/>
              <w:rPr>
                <w:b/>
                <w:bCs/>
                <w:sz w:val="24"/>
                <w:szCs w:val="24"/>
              </w:rPr>
            </w:pPr>
            <w:r w:rsidRPr="5B1F4A98">
              <w:rPr>
                <w:b/>
                <w:bCs/>
                <w:sz w:val="24"/>
                <w:szCs w:val="24"/>
              </w:rPr>
              <w:t>Mineral Processing</w:t>
            </w:r>
          </w:p>
        </w:tc>
        <w:tc>
          <w:tcPr>
            <w:tcW w:w="5709" w:type="dxa"/>
          </w:tcPr>
          <w:p w14:paraId="5E2EC9D0" w14:textId="3F23088A" w:rsidR="009F0D67" w:rsidRPr="00487815" w:rsidRDefault="59493B1D" w:rsidP="5B1F4A98">
            <w:pPr>
              <w:rPr>
                <w:rFonts w:eastAsia="Times New Roman"/>
                <w:color w:val="000000" w:themeColor="text1"/>
              </w:rPr>
            </w:pPr>
            <w:r w:rsidRPr="59493B1D">
              <w:rPr>
                <w:rFonts w:eastAsia="Times New Roman"/>
                <w:color w:val="000000" w:themeColor="text1"/>
              </w:rPr>
              <w:t>Demonstrate Innovation and modern techniques of mineral processing</w:t>
            </w:r>
          </w:p>
        </w:tc>
        <w:tc>
          <w:tcPr>
            <w:tcW w:w="1276" w:type="dxa"/>
            <w:vMerge/>
          </w:tcPr>
          <w:p w14:paraId="44011112" w14:textId="77777777" w:rsidR="009F0D67" w:rsidRPr="00487815" w:rsidRDefault="009F0D67" w:rsidP="00421687">
            <w:pPr>
              <w:jc w:val="center"/>
              <w:rPr>
                <w:rFonts w:cstheme="minorHAnsi"/>
                <w:color w:val="000000" w:themeColor="text1"/>
                <w:sz w:val="24"/>
                <w:szCs w:val="24"/>
              </w:rPr>
            </w:pPr>
          </w:p>
        </w:tc>
      </w:tr>
      <w:tr w:rsidR="00720052" w:rsidRPr="00937557" w14:paraId="5A20DF9E" w14:textId="77777777" w:rsidTr="59493B1D">
        <w:trPr>
          <w:trHeight w:val="458"/>
        </w:trPr>
        <w:tc>
          <w:tcPr>
            <w:tcW w:w="1065" w:type="dxa"/>
          </w:tcPr>
          <w:p w14:paraId="754B6EDD" w14:textId="0545E101" w:rsidR="00720052"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lastRenderedPageBreak/>
              <w:t>14.</w:t>
            </w:r>
          </w:p>
        </w:tc>
        <w:tc>
          <w:tcPr>
            <w:tcW w:w="2357" w:type="dxa"/>
          </w:tcPr>
          <w:p w14:paraId="69E90127" w14:textId="09E2490D" w:rsidR="00720052" w:rsidRPr="00937557" w:rsidRDefault="59493B1D" w:rsidP="5B1F4A98">
            <w:pPr>
              <w:autoSpaceDE w:val="0"/>
              <w:autoSpaceDN w:val="0"/>
              <w:adjustRightInd w:val="0"/>
              <w:rPr>
                <w:b/>
                <w:bCs/>
                <w:sz w:val="24"/>
                <w:szCs w:val="24"/>
              </w:rPr>
            </w:pPr>
            <w:r w:rsidRPr="59493B1D">
              <w:rPr>
                <w:b/>
                <w:bCs/>
                <w:sz w:val="24"/>
                <w:szCs w:val="24"/>
              </w:rPr>
              <w:t>Screening and sizing</w:t>
            </w:r>
          </w:p>
        </w:tc>
        <w:tc>
          <w:tcPr>
            <w:tcW w:w="5709" w:type="dxa"/>
          </w:tcPr>
          <w:p w14:paraId="2ADE3286" w14:textId="1E6A042F" w:rsidR="00720052" w:rsidRPr="00937557" w:rsidRDefault="59493B1D" w:rsidP="59493B1D">
            <w:pPr>
              <w:rPr>
                <w:rFonts w:eastAsia="Times New Roman"/>
                <w:color w:val="000000" w:themeColor="text1"/>
              </w:rPr>
            </w:pPr>
            <w:r w:rsidRPr="59493B1D">
              <w:rPr>
                <w:rFonts w:eastAsia="Times New Roman"/>
                <w:color w:val="000000" w:themeColor="text1"/>
              </w:rPr>
              <w:t>Select one industry/company using the screens for sizing of the material and demonstrate them practically.</w:t>
            </w:r>
          </w:p>
        </w:tc>
        <w:tc>
          <w:tcPr>
            <w:tcW w:w="1276" w:type="dxa"/>
          </w:tcPr>
          <w:p w14:paraId="2945141A" w14:textId="11AEA96F" w:rsidR="00720052"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9</w:t>
            </w:r>
          </w:p>
        </w:tc>
      </w:tr>
      <w:tr w:rsidR="009F0D67" w:rsidRPr="00937557" w14:paraId="692A6FDA" w14:textId="77777777" w:rsidTr="59493B1D">
        <w:trPr>
          <w:trHeight w:val="458"/>
        </w:trPr>
        <w:tc>
          <w:tcPr>
            <w:tcW w:w="1065" w:type="dxa"/>
          </w:tcPr>
          <w:p w14:paraId="520F60DA" w14:textId="34A188F3"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15.</w:t>
            </w:r>
          </w:p>
        </w:tc>
        <w:tc>
          <w:tcPr>
            <w:tcW w:w="2357" w:type="dxa"/>
          </w:tcPr>
          <w:p w14:paraId="330371FF" w14:textId="746FA3D5" w:rsidR="009F0D67" w:rsidRPr="00937557" w:rsidRDefault="59493B1D" w:rsidP="59493B1D">
            <w:pPr>
              <w:spacing w:after="200" w:line="276" w:lineRule="auto"/>
              <w:rPr>
                <w:rFonts w:eastAsia="Times New Roman"/>
                <w:color w:val="000000" w:themeColor="text1"/>
              </w:rPr>
            </w:pPr>
            <w:r w:rsidRPr="59493B1D">
              <w:rPr>
                <w:b/>
                <w:bCs/>
                <w:sz w:val="24"/>
                <w:szCs w:val="24"/>
              </w:rPr>
              <w:t>Drilling &amp; techniques of drilling</w:t>
            </w:r>
          </w:p>
        </w:tc>
        <w:tc>
          <w:tcPr>
            <w:tcW w:w="5709" w:type="dxa"/>
          </w:tcPr>
          <w:p w14:paraId="26392592" w14:textId="55CC2D5B" w:rsidR="009F0D67" w:rsidRPr="00937557" w:rsidRDefault="59493B1D" w:rsidP="59493B1D">
            <w:pPr>
              <w:rPr>
                <w:rFonts w:eastAsia="Times New Roman"/>
                <w:color w:val="000000" w:themeColor="text1"/>
              </w:rPr>
            </w:pPr>
            <w:r w:rsidRPr="59493B1D">
              <w:rPr>
                <w:rFonts w:eastAsia="Times New Roman"/>
                <w:color w:val="000000" w:themeColor="text1"/>
              </w:rPr>
              <w:t>Present videos, pictorials, or arrange a field visit to demonstrate the functioning of tunnel-boring machines.</w:t>
            </w:r>
          </w:p>
        </w:tc>
        <w:tc>
          <w:tcPr>
            <w:tcW w:w="1276" w:type="dxa"/>
          </w:tcPr>
          <w:p w14:paraId="79631506" w14:textId="5EC0AA31" w:rsidR="009F0D67"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10</w:t>
            </w:r>
          </w:p>
        </w:tc>
      </w:tr>
      <w:tr w:rsidR="00720052" w:rsidRPr="00937557" w14:paraId="2FF52252" w14:textId="77777777" w:rsidTr="59493B1D">
        <w:trPr>
          <w:trHeight w:val="458"/>
        </w:trPr>
        <w:tc>
          <w:tcPr>
            <w:tcW w:w="1065" w:type="dxa"/>
          </w:tcPr>
          <w:p w14:paraId="258ABEFB" w14:textId="37A5DD32" w:rsidR="00720052"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16.</w:t>
            </w:r>
          </w:p>
        </w:tc>
        <w:tc>
          <w:tcPr>
            <w:tcW w:w="2357" w:type="dxa"/>
          </w:tcPr>
          <w:p w14:paraId="56CD6771" w14:textId="241D31EC" w:rsidR="00720052" w:rsidRPr="00937557" w:rsidRDefault="5B1F4A98" w:rsidP="5B1F4A98">
            <w:pPr>
              <w:autoSpaceDE w:val="0"/>
              <w:autoSpaceDN w:val="0"/>
              <w:adjustRightInd w:val="0"/>
              <w:rPr>
                <w:b/>
                <w:bCs/>
                <w:sz w:val="24"/>
                <w:szCs w:val="24"/>
              </w:rPr>
            </w:pPr>
            <w:r w:rsidRPr="5B1F4A98">
              <w:rPr>
                <w:b/>
                <w:bCs/>
                <w:sz w:val="24"/>
                <w:szCs w:val="24"/>
              </w:rPr>
              <w:t>Overview of Mining industry and future expectations</w:t>
            </w:r>
          </w:p>
        </w:tc>
        <w:tc>
          <w:tcPr>
            <w:tcW w:w="5709" w:type="dxa"/>
          </w:tcPr>
          <w:p w14:paraId="21064619" w14:textId="525495B7" w:rsidR="00720052" w:rsidRPr="00937557" w:rsidRDefault="5B1F4A98" w:rsidP="5B1F4A98">
            <w:pPr>
              <w:rPr>
                <w:rFonts w:eastAsia="Times New Roman"/>
                <w:color w:val="000000" w:themeColor="text1"/>
              </w:rPr>
            </w:pPr>
            <w:r w:rsidRPr="5B1F4A98">
              <w:rPr>
                <w:rFonts w:eastAsia="Times New Roman"/>
                <w:color w:val="000000" w:themeColor="text1"/>
              </w:rPr>
              <w:t>Prepare a presentation on mining industry and motivation to pursue the career in mining field, also include your future expectations after learning this course</w:t>
            </w:r>
          </w:p>
        </w:tc>
        <w:tc>
          <w:tcPr>
            <w:tcW w:w="1276" w:type="dxa"/>
          </w:tcPr>
          <w:p w14:paraId="08BC0414" w14:textId="22741B1C" w:rsidR="00720052"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11</w:t>
            </w:r>
          </w:p>
        </w:tc>
      </w:tr>
    </w:tbl>
    <w:p w14:paraId="2053589B" w14:textId="4D6C6C24" w:rsidR="59493B1D" w:rsidRDefault="59493B1D"/>
    <w:p w14:paraId="2A0FEAA5" w14:textId="7A0739F3" w:rsidR="5B1F4A98" w:rsidRDefault="5B1F4A98"/>
    <w:p w14:paraId="3708150D" w14:textId="79ACAE00" w:rsidR="7A9AEA90" w:rsidRDefault="7A9AEA90"/>
    <w:p w14:paraId="44154B87" w14:textId="5E0C0FA7" w:rsidR="00CD3142" w:rsidRPr="00937557" w:rsidRDefault="00146862" w:rsidP="00CD3142">
      <w:pPr>
        <w:rPr>
          <w:rFonts w:cstheme="minorHAnsi"/>
          <w:color w:val="000000" w:themeColor="text1"/>
        </w:rPr>
      </w:pPr>
      <w:r w:rsidRPr="00937557">
        <w:rPr>
          <w:rFonts w:cstheme="minorHAnsi"/>
          <w:color w:val="000000" w:themeColor="text1"/>
        </w:rPr>
        <w:br w:type="page"/>
      </w:r>
    </w:p>
    <w:p w14:paraId="45BE9CF1" w14:textId="4DF51B77" w:rsidR="00FA4F44" w:rsidRPr="00937557" w:rsidRDefault="00FA4F44">
      <w:pPr>
        <w:rPr>
          <w:rFonts w:eastAsiaTheme="majorEastAsia" w:cstheme="minorHAnsi"/>
          <w:b/>
          <w:color w:val="000000" w:themeColor="text1"/>
        </w:rPr>
      </w:pPr>
    </w:p>
    <w:p w14:paraId="3C97A869" w14:textId="77777777" w:rsidR="00FA4F44" w:rsidRPr="00937557" w:rsidRDefault="00FA4F44" w:rsidP="00FA4F44">
      <w:pPr>
        <w:pStyle w:val="Heading1"/>
        <w:spacing w:before="0" w:line="240" w:lineRule="auto"/>
        <w:jc w:val="right"/>
        <w:rPr>
          <w:rFonts w:asciiTheme="minorHAnsi" w:hAnsiTheme="minorHAnsi" w:cstheme="minorHAnsi"/>
          <w:b w:val="0"/>
          <w:bCs w:val="0"/>
          <w:i/>
          <w:noProof/>
          <w:color w:val="000000" w:themeColor="text1"/>
        </w:rPr>
      </w:pPr>
      <w:r w:rsidRPr="00937557">
        <w:rPr>
          <w:rFonts w:asciiTheme="minorHAnsi" w:hAnsiTheme="minorHAnsi" w:cstheme="minorHAnsi"/>
          <w:i/>
          <w:noProof/>
          <w:color w:val="000000" w:themeColor="text1"/>
        </w:rPr>
        <w:t xml:space="preserve">Annexure-II: </w:t>
      </w:r>
    </w:p>
    <w:p w14:paraId="148E6111" w14:textId="2CBD0949" w:rsidR="00FA4F44" w:rsidRPr="00937557" w:rsidRDefault="59493B1D" w:rsidP="59493B1D">
      <w:pPr>
        <w:pStyle w:val="Heading1"/>
        <w:spacing w:before="0" w:line="240" w:lineRule="auto"/>
        <w:jc w:val="center"/>
        <w:rPr>
          <w:rFonts w:asciiTheme="minorHAnsi" w:hAnsiTheme="minorHAnsi" w:cstheme="minorBidi"/>
          <w:noProof/>
          <w:color w:val="000000" w:themeColor="text1"/>
        </w:rPr>
      </w:pPr>
      <w:r w:rsidRPr="59493B1D">
        <w:rPr>
          <w:rFonts w:asciiTheme="minorHAnsi" w:hAnsiTheme="minorHAnsi" w:cstheme="minorBidi"/>
          <w:noProof/>
          <w:color w:val="000000" w:themeColor="text1"/>
        </w:rPr>
        <w:t>Motivational Lectures and resources</w:t>
      </w:r>
    </w:p>
    <w:p w14:paraId="352E8A24" w14:textId="0111F6A2" w:rsidR="00FA4F44" w:rsidRPr="00937557" w:rsidRDefault="00F175C4" w:rsidP="00FA4F44">
      <w:pPr>
        <w:rPr>
          <w:rFonts w:cstheme="minorHAnsi"/>
          <w:color w:val="000000" w:themeColor="text1"/>
          <w:sz w:val="8"/>
          <w:szCs w:val="8"/>
        </w:rPr>
      </w:pPr>
      <w:r w:rsidRPr="00937557">
        <w:rPr>
          <w:rFonts w:cstheme="minorHAns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oe="http://schemas.microsoft.com/office/word/2020/oembed" xmlns:a14="http://schemas.microsoft.com/office/drawing/2010/main" xmlns:pic="http://schemas.openxmlformats.org/drawingml/2006/picture" xmlns:a="http://schemas.openxmlformats.org/drawingml/2006/main">
            <w:pict w14:anchorId="32DA5EC9">
              <v:shapetype id="_x0000_t32" coordsize="21600,21600" o:oned="t" filled="f" o:spt="32" path="m,l21600,21600e" w14:anchorId="38F079A4">
                <v:path fillok="f" arrowok="t" o:connecttype="none"/>
                <o:lock v:ext="edit" shapetype="t"/>
              </v:shapetype>
              <v:shape id="Straight Arrow Connector 1"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69B5145F" w14:textId="18D0B85E" w:rsidR="00AF4745" w:rsidRPr="00937557" w:rsidRDefault="7A9AEA90" w:rsidP="7A9AEA90">
      <w:pPr>
        <w:rPr>
          <w:b/>
          <w:bCs/>
          <w:sz w:val="24"/>
          <w:szCs w:val="24"/>
        </w:rPr>
      </w:pPr>
      <w:r w:rsidRPr="7A9AEA90">
        <w:rPr>
          <w:b/>
          <w:bCs/>
          <w:sz w:val="24"/>
          <w:szCs w:val="24"/>
        </w:rPr>
        <w:t>What is Mining?</w:t>
      </w:r>
    </w:p>
    <w:p w14:paraId="14C5875D" w14:textId="01129479" w:rsidR="00AF4745" w:rsidRPr="00937557" w:rsidRDefault="7A9AEA90" w:rsidP="7A9AEA90">
      <w:pPr>
        <w:rPr>
          <w:b/>
          <w:bCs/>
          <w:color w:val="0000FF"/>
          <w:sz w:val="24"/>
          <w:szCs w:val="24"/>
          <w:u w:val="single"/>
        </w:rPr>
      </w:pPr>
      <w:r w:rsidRPr="7A9AEA90">
        <w:rPr>
          <w:b/>
          <w:bCs/>
          <w:color w:val="0000FF"/>
          <w:sz w:val="24"/>
          <w:szCs w:val="24"/>
          <w:u w:val="single"/>
        </w:rPr>
        <w:t>https://www.youtube.com/watch?v=IL0KfvfSvsg</w:t>
      </w:r>
    </w:p>
    <w:p w14:paraId="5E472EFF" w14:textId="3F718861" w:rsidR="7A9AEA90" w:rsidRDefault="7A9AEA90" w:rsidP="7A9AEA90">
      <w:pPr>
        <w:rPr>
          <w:b/>
          <w:bCs/>
          <w:sz w:val="24"/>
          <w:szCs w:val="24"/>
        </w:rPr>
      </w:pPr>
      <w:r w:rsidRPr="7A9AEA90">
        <w:rPr>
          <w:b/>
          <w:bCs/>
          <w:sz w:val="24"/>
          <w:szCs w:val="24"/>
        </w:rPr>
        <w:t>Mining For Beginners - How Does a Metals and Mineral Mine Work?</w:t>
      </w:r>
    </w:p>
    <w:p w14:paraId="59ABB5C0" w14:textId="3FC803ED" w:rsidR="7A9AEA90" w:rsidRDefault="59493B1D" w:rsidP="7A9AEA90">
      <w:pPr>
        <w:rPr>
          <w:b/>
          <w:bCs/>
          <w:color w:val="0000FF"/>
          <w:sz w:val="24"/>
          <w:szCs w:val="24"/>
          <w:u w:val="single"/>
        </w:rPr>
      </w:pPr>
      <w:hyperlink r:id="rId9">
        <w:r w:rsidRPr="59493B1D">
          <w:rPr>
            <w:rStyle w:val="Hyperlink"/>
            <w:b/>
            <w:bCs/>
            <w:sz w:val="24"/>
            <w:szCs w:val="24"/>
          </w:rPr>
          <w:t>https://www.youtube.com/watch?v=wsAzlmz5dso</w:t>
        </w:r>
      </w:hyperlink>
    </w:p>
    <w:p w14:paraId="00AD7E8B" w14:textId="02690172" w:rsidR="7A9AEA90" w:rsidRDefault="30D550C5" w:rsidP="30D550C5">
      <w:pPr>
        <w:rPr>
          <w:b/>
          <w:bCs/>
          <w:sz w:val="24"/>
          <w:szCs w:val="24"/>
        </w:rPr>
      </w:pPr>
      <w:r w:rsidRPr="30D550C5">
        <w:rPr>
          <w:b/>
          <w:bCs/>
          <w:sz w:val="24"/>
          <w:szCs w:val="24"/>
        </w:rPr>
        <w:t>Haulage systems in underground Mines // Different haulage systems used in mines.</w:t>
      </w:r>
    </w:p>
    <w:p w14:paraId="05F65709" w14:textId="1268B2AF" w:rsidR="7A9AEA90" w:rsidRDefault="59493B1D" w:rsidP="30D550C5">
      <w:pPr>
        <w:rPr>
          <w:b/>
          <w:bCs/>
          <w:color w:val="0000FF"/>
          <w:sz w:val="24"/>
          <w:szCs w:val="24"/>
          <w:u w:val="single"/>
        </w:rPr>
      </w:pPr>
      <w:hyperlink r:id="rId10">
        <w:r w:rsidRPr="59493B1D">
          <w:rPr>
            <w:rStyle w:val="Hyperlink"/>
            <w:b/>
            <w:bCs/>
            <w:sz w:val="24"/>
            <w:szCs w:val="24"/>
          </w:rPr>
          <w:t>https://www.youtube.com/watch?v=NWJjSuAELRw</w:t>
        </w:r>
      </w:hyperlink>
    </w:p>
    <w:p w14:paraId="5AE8186F" w14:textId="14859D8C" w:rsidR="5711F143" w:rsidRDefault="39E85F69" w:rsidP="39E85F69">
      <w:pPr>
        <w:pStyle w:val="Heading1"/>
        <w:rPr>
          <w:rFonts w:ascii="Roboto" w:eastAsia="Roboto" w:hAnsi="Roboto" w:cs="Roboto"/>
          <w:color w:val="0F0F0F"/>
          <w:sz w:val="22"/>
          <w:szCs w:val="22"/>
        </w:rPr>
      </w:pPr>
      <w:r w:rsidRPr="39E85F69">
        <w:rPr>
          <w:rFonts w:ascii="Roboto" w:eastAsia="Roboto" w:hAnsi="Roboto" w:cs="Roboto"/>
          <w:color w:val="0F0F0F"/>
          <w:sz w:val="22"/>
          <w:szCs w:val="22"/>
        </w:rPr>
        <w:t>Cut and fill mining method</w:t>
      </w:r>
    </w:p>
    <w:p w14:paraId="16B909C0" w14:textId="3FA9410A" w:rsidR="30D550C5" w:rsidRDefault="59493B1D" w:rsidP="5711F143">
      <w:pPr>
        <w:rPr>
          <w:b/>
          <w:bCs/>
          <w:sz w:val="24"/>
          <w:szCs w:val="24"/>
        </w:rPr>
      </w:pPr>
      <w:hyperlink r:id="rId11">
        <w:r w:rsidRPr="59493B1D">
          <w:rPr>
            <w:rStyle w:val="Hyperlink"/>
            <w:b/>
            <w:bCs/>
            <w:sz w:val="24"/>
            <w:szCs w:val="24"/>
          </w:rPr>
          <w:t>https://www.youtube.com/watch?v=M9A_Gybcf3U</w:t>
        </w:r>
      </w:hyperlink>
    </w:p>
    <w:p w14:paraId="1A029396" w14:textId="34D57757" w:rsidR="39E85F69" w:rsidRDefault="3B0C1536" w:rsidP="39E85F69">
      <w:pPr>
        <w:rPr>
          <w:b/>
          <w:bCs/>
          <w:sz w:val="24"/>
          <w:szCs w:val="24"/>
        </w:rPr>
      </w:pPr>
      <w:r w:rsidRPr="3B0C1536">
        <w:rPr>
          <w:b/>
          <w:bCs/>
          <w:sz w:val="24"/>
          <w:szCs w:val="24"/>
        </w:rPr>
        <w:t>Hazards in Mining</w:t>
      </w:r>
    </w:p>
    <w:p w14:paraId="321A9F45" w14:textId="2364199B" w:rsidR="30D550C5" w:rsidRDefault="59493B1D" w:rsidP="39E85F69">
      <w:pPr>
        <w:rPr>
          <w:b/>
          <w:bCs/>
          <w:sz w:val="24"/>
          <w:szCs w:val="24"/>
        </w:rPr>
      </w:pPr>
      <w:hyperlink r:id="rId12">
        <w:r w:rsidRPr="59493B1D">
          <w:rPr>
            <w:rStyle w:val="Hyperlink"/>
            <w:b/>
            <w:bCs/>
            <w:sz w:val="24"/>
            <w:szCs w:val="24"/>
          </w:rPr>
          <w:t>https://youtu.be/rmInvUd1yMM?si=zdBBcMCGYnCxtG00</w:t>
        </w:r>
      </w:hyperlink>
    </w:p>
    <w:p w14:paraId="450E8E74" w14:textId="516C506B" w:rsidR="3B0C1536" w:rsidRDefault="3B0C1536" w:rsidP="3B0C1536">
      <w:pPr>
        <w:rPr>
          <w:b/>
          <w:bCs/>
          <w:sz w:val="24"/>
          <w:szCs w:val="24"/>
        </w:rPr>
      </w:pPr>
      <w:r w:rsidRPr="3B0C1536">
        <w:rPr>
          <w:b/>
          <w:bCs/>
          <w:sz w:val="24"/>
          <w:szCs w:val="24"/>
        </w:rPr>
        <w:t>What is mining?</w:t>
      </w:r>
    </w:p>
    <w:p w14:paraId="6479737C" w14:textId="716830A5" w:rsidR="30D550C5" w:rsidRDefault="59493B1D" w:rsidP="3B0C1536">
      <w:pPr>
        <w:rPr>
          <w:b/>
          <w:bCs/>
          <w:color w:val="0000FF"/>
          <w:sz w:val="24"/>
          <w:szCs w:val="24"/>
          <w:u w:val="single"/>
        </w:rPr>
      </w:pPr>
      <w:hyperlink r:id="rId13">
        <w:r w:rsidRPr="59493B1D">
          <w:rPr>
            <w:rStyle w:val="Hyperlink"/>
            <w:b/>
            <w:bCs/>
            <w:sz w:val="24"/>
            <w:szCs w:val="24"/>
          </w:rPr>
          <w:t>https://youtu.be/SKHvzVblo7o?si=jokTRtLKw6QgSLHI</w:t>
        </w:r>
      </w:hyperlink>
    </w:p>
    <w:p w14:paraId="3C76E143" w14:textId="79052AA4" w:rsidR="30D550C5" w:rsidRDefault="30D550C5" w:rsidP="3B0C1536">
      <w:pPr>
        <w:rPr>
          <w:b/>
          <w:bCs/>
          <w:sz w:val="24"/>
          <w:szCs w:val="24"/>
        </w:rPr>
      </w:pPr>
    </w:p>
    <w:p w14:paraId="6EFD26E0" w14:textId="07B0FB91" w:rsidR="3B0C1536" w:rsidRDefault="3B0C1536" w:rsidP="3B0C1536">
      <w:pPr>
        <w:rPr>
          <w:b/>
          <w:bCs/>
          <w:color w:val="0000FF"/>
          <w:sz w:val="24"/>
          <w:szCs w:val="24"/>
          <w:u w:val="single"/>
        </w:rPr>
      </w:pPr>
    </w:p>
    <w:p w14:paraId="238D9D44" w14:textId="4BCB8767" w:rsidR="7A9AEA90" w:rsidRDefault="7A9AEA90">
      <w:r>
        <w:br w:type="page"/>
      </w:r>
    </w:p>
    <w:p w14:paraId="37E6CD20" w14:textId="1B747E7D" w:rsidR="000F43AE" w:rsidRPr="00937557" w:rsidRDefault="000F43AE" w:rsidP="7A9AEA90">
      <w:pPr>
        <w:rPr>
          <w:b/>
          <w:bCs/>
          <w:noProof/>
          <w:sz w:val="24"/>
          <w:szCs w:val="24"/>
        </w:rPr>
      </w:pPr>
    </w:p>
    <w:p w14:paraId="2C581A92" w14:textId="77777777" w:rsidR="000F43AE" w:rsidRPr="00937557" w:rsidRDefault="000F43AE" w:rsidP="005E06B4">
      <w:pPr>
        <w:rPr>
          <w:rFonts w:cstheme="minorHAnsi"/>
          <w:b/>
          <w:bCs/>
          <w:noProof/>
          <w:color w:val="000000" w:themeColor="text1"/>
          <w:sz w:val="32"/>
          <w:szCs w:val="32"/>
        </w:rPr>
      </w:pPr>
    </w:p>
    <w:p w14:paraId="4B0013A0" w14:textId="77777777" w:rsidR="000F43AE" w:rsidRPr="00937557" w:rsidRDefault="000F43AE" w:rsidP="005E06B4">
      <w:pPr>
        <w:rPr>
          <w:rFonts w:cstheme="minorHAnsi"/>
          <w:b/>
          <w:bCs/>
          <w:noProof/>
          <w:color w:val="000000" w:themeColor="text1"/>
          <w:sz w:val="32"/>
          <w:szCs w:val="32"/>
        </w:rPr>
      </w:pPr>
    </w:p>
    <w:p w14:paraId="33E119ED" w14:textId="32D9E8AF" w:rsidR="005E06B4" w:rsidRPr="00937557" w:rsidRDefault="005E06B4" w:rsidP="005E06B4">
      <w:pPr>
        <w:rPr>
          <w:rFonts w:cstheme="minorHAnsi"/>
          <w:b/>
          <w:color w:val="000000" w:themeColor="text1"/>
          <w:sz w:val="32"/>
          <w:szCs w:val="32"/>
          <w:u w:val="single"/>
        </w:rPr>
      </w:pPr>
      <w:r w:rsidRPr="00937557">
        <w:rPr>
          <w:rFonts w:cstheme="minorHAnsi"/>
          <w:b/>
          <w:bCs/>
          <w:noProof/>
          <w:color w:val="000000" w:themeColor="text1"/>
          <w:sz w:val="32"/>
          <w:szCs w:val="32"/>
        </w:rPr>
        <w:t>Annexure-II</w:t>
      </w:r>
      <w:r w:rsidR="000F43AE" w:rsidRPr="00937557">
        <w:rPr>
          <w:rFonts w:cstheme="minorHAnsi"/>
          <w:b/>
          <w:bCs/>
          <w:noProof/>
          <w:color w:val="000000" w:themeColor="text1"/>
          <w:sz w:val="32"/>
          <w:szCs w:val="32"/>
        </w:rPr>
        <w:t>I</w:t>
      </w:r>
    </w:p>
    <w:p w14:paraId="5DAC61DA"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t>SUGGESTIVE FORMAT AND SEQUENCE ORDER OF MOTIVATIONAL LECTURE.</w:t>
      </w:r>
    </w:p>
    <w:p w14:paraId="3932D059" w14:textId="77777777" w:rsidR="005E06B4" w:rsidRPr="00937557" w:rsidRDefault="005E06B4" w:rsidP="005E06B4">
      <w:pPr>
        <w:spacing w:after="0"/>
        <w:rPr>
          <w:rFonts w:cstheme="minorHAnsi"/>
          <w:b/>
          <w:sz w:val="24"/>
          <w:szCs w:val="24"/>
        </w:rPr>
      </w:pPr>
      <w:r w:rsidRPr="00937557">
        <w:rPr>
          <w:rFonts w:cstheme="minorHAnsi"/>
          <w:b/>
          <w:sz w:val="24"/>
          <w:szCs w:val="24"/>
        </w:rPr>
        <w:t xml:space="preserve">Mentor </w:t>
      </w:r>
    </w:p>
    <w:p w14:paraId="6D6FAC3D" w14:textId="77777777" w:rsidR="005E06B4" w:rsidRPr="00937557" w:rsidRDefault="005E06B4" w:rsidP="005E06B4">
      <w:pPr>
        <w:rPr>
          <w:rFonts w:cstheme="minorHAnsi"/>
          <w:sz w:val="24"/>
          <w:szCs w:val="24"/>
        </w:rPr>
      </w:pPr>
      <w:r w:rsidRPr="00937557">
        <w:rPr>
          <w:rFonts w:cstheme="minorHAnsi"/>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702F8C0E" w14:textId="77777777" w:rsidR="005E06B4" w:rsidRPr="00937557" w:rsidRDefault="005E06B4" w:rsidP="005E06B4">
      <w:pPr>
        <w:spacing w:after="0"/>
        <w:rPr>
          <w:rFonts w:cstheme="minorHAnsi"/>
          <w:b/>
          <w:sz w:val="24"/>
          <w:szCs w:val="24"/>
        </w:rPr>
      </w:pPr>
      <w:r w:rsidRPr="00937557">
        <w:rPr>
          <w:rFonts w:cstheme="minorHAnsi"/>
          <w:b/>
          <w:sz w:val="24"/>
          <w:szCs w:val="24"/>
        </w:rPr>
        <w:t>Session- 1 (Communication):</w:t>
      </w:r>
    </w:p>
    <w:p w14:paraId="6B1CE481" w14:textId="77777777" w:rsidR="005E06B4" w:rsidRPr="00937557" w:rsidRDefault="005E06B4" w:rsidP="005E06B4">
      <w:pPr>
        <w:rPr>
          <w:rFonts w:cstheme="minorHAnsi"/>
          <w:sz w:val="24"/>
          <w:szCs w:val="24"/>
        </w:rPr>
      </w:pPr>
      <w:r w:rsidRPr="00937557">
        <w:rPr>
          <w:rFonts w:cstheme="minorHAnsi"/>
          <w:sz w:val="24"/>
          <w:szCs w:val="24"/>
        </w:rPr>
        <w:t>Please find below an overview of the activities taking place Session plan that will support your delivery and an overview of this session’s activity.</w:t>
      </w:r>
    </w:p>
    <w:tbl>
      <w:tblPr>
        <w:tblStyle w:val="TableGrid"/>
        <w:tblW w:w="0" w:type="auto"/>
        <w:tblLook w:val="04A0" w:firstRow="1" w:lastRow="0" w:firstColumn="1" w:lastColumn="0" w:noHBand="0" w:noVBand="1"/>
      </w:tblPr>
      <w:tblGrid>
        <w:gridCol w:w="9243"/>
      </w:tblGrid>
      <w:tr w:rsidR="005E06B4" w:rsidRPr="00937557" w14:paraId="4744FE6A" w14:textId="77777777" w:rsidTr="002A6A12">
        <w:tc>
          <w:tcPr>
            <w:tcW w:w="9243" w:type="dxa"/>
          </w:tcPr>
          <w:p w14:paraId="4E770699" w14:textId="77777777" w:rsidR="005E06B4" w:rsidRPr="00937557" w:rsidRDefault="005E06B4" w:rsidP="002A6A12">
            <w:pPr>
              <w:rPr>
                <w:rFonts w:cstheme="minorHAnsi"/>
                <w:sz w:val="24"/>
                <w:szCs w:val="24"/>
              </w:rPr>
            </w:pPr>
            <w:r w:rsidRPr="00937557">
              <w:rPr>
                <w:rFonts w:cstheme="minorHAnsi"/>
                <w:sz w:val="24"/>
                <w:szCs w:val="24"/>
              </w:rPr>
              <w:t xml:space="preserve">Session- 1 OVERVIEW </w:t>
            </w:r>
          </w:p>
        </w:tc>
      </w:tr>
      <w:tr w:rsidR="005E06B4" w:rsidRPr="00937557" w14:paraId="1CBF9D8E" w14:textId="77777777" w:rsidTr="002A6A12">
        <w:tc>
          <w:tcPr>
            <w:tcW w:w="9243" w:type="dxa"/>
          </w:tcPr>
          <w:p w14:paraId="3CE0F263" w14:textId="77777777" w:rsidR="005E06B4" w:rsidRPr="00937557" w:rsidRDefault="005E06B4" w:rsidP="002A6A12">
            <w:pPr>
              <w:rPr>
                <w:rFonts w:cstheme="minorHAnsi"/>
                <w:sz w:val="24"/>
                <w:szCs w:val="24"/>
              </w:rPr>
            </w:pPr>
            <w:r w:rsidRPr="00937557">
              <w:rPr>
                <w:rFonts w:cstheme="minorHAnsi"/>
                <w:sz w:val="24"/>
                <w:szCs w:val="24"/>
              </w:rPr>
              <w:t>Aims and Objectives:</w:t>
            </w:r>
          </w:p>
        </w:tc>
      </w:tr>
      <w:tr w:rsidR="005E06B4" w:rsidRPr="00937557" w14:paraId="44E0455D" w14:textId="77777777" w:rsidTr="002A6A12">
        <w:tc>
          <w:tcPr>
            <w:tcW w:w="9243" w:type="dxa"/>
          </w:tcPr>
          <w:p w14:paraId="7E0BFF0A"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To introduce the communication skills and how it will work</w:t>
            </w:r>
          </w:p>
          <w:p w14:paraId="2D441427"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Get to know mentor and team - build rapport and develop a strong sense of a team</w:t>
            </w:r>
          </w:p>
          <w:p w14:paraId="27C5D6D7"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Provide an introduction to communication skills</w:t>
            </w:r>
          </w:p>
          <w:p w14:paraId="6BCFB232"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Team to collaborate on an activity sheet developing their communication, teamwork, and problem-solving</w:t>
            </w:r>
          </w:p>
          <w:p w14:paraId="19F41BEE"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Gain an understanding of participants’ own communication skills rating at the start of the program</w:t>
            </w:r>
          </w:p>
        </w:tc>
      </w:tr>
    </w:tbl>
    <w:p w14:paraId="6AD1DAB2" w14:textId="77777777" w:rsidR="005E06B4" w:rsidRPr="00937557" w:rsidRDefault="005E06B4" w:rsidP="005E06B4">
      <w:pPr>
        <w:rPr>
          <w:rFonts w:cstheme="minorHAnsi"/>
          <w:sz w:val="24"/>
          <w:szCs w:val="24"/>
        </w:rPr>
      </w:pPr>
    </w:p>
    <w:tbl>
      <w:tblPr>
        <w:tblStyle w:val="TableGrid"/>
        <w:tblW w:w="0" w:type="auto"/>
        <w:tblLook w:val="04A0" w:firstRow="1" w:lastRow="0" w:firstColumn="1" w:lastColumn="0" w:noHBand="0" w:noVBand="1"/>
      </w:tblPr>
      <w:tblGrid>
        <w:gridCol w:w="2310"/>
        <w:gridCol w:w="2311"/>
        <w:gridCol w:w="2311"/>
        <w:gridCol w:w="2311"/>
      </w:tblGrid>
      <w:tr w:rsidR="005E06B4" w:rsidRPr="00937557" w14:paraId="62A36E3D" w14:textId="77777777" w:rsidTr="002A6A12">
        <w:tc>
          <w:tcPr>
            <w:tcW w:w="2310" w:type="dxa"/>
          </w:tcPr>
          <w:p w14:paraId="0FBFDDA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Activity: </w:t>
            </w:r>
          </w:p>
        </w:tc>
        <w:tc>
          <w:tcPr>
            <w:tcW w:w="2311" w:type="dxa"/>
          </w:tcPr>
          <w:p w14:paraId="4EA7BE7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Participant Time</w:t>
            </w:r>
          </w:p>
        </w:tc>
        <w:tc>
          <w:tcPr>
            <w:tcW w:w="2311" w:type="dxa"/>
          </w:tcPr>
          <w:p w14:paraId="1442B0C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Teacher Time </w:t>
            </w:r>
          </w:p>
        </w:tc>
        <w:tc>
          <w:tcPr>
            <w:tcW w:w="2311" w:type="dxa"/>
          </w:tcPr>
          <w:p w14:paraId="5D856C9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Time </w:t>
            </w:r>
          </w:p>
        </w:tc>
      </w:tr>
      <w:tr w:rsidR="005E06B4" w:rsidRPr="00937557" w14:paraId="4DCC1544" w14:textId="77777777" w:rsidTr="002A6A12">
        <w:tc>
          <w:tcPr>
            <w:tcW w:w="2310" w:type="dxa"/>
          </w:tcPr>
          <w:p w14:paraId="32C8F96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Intro Attend and contribute to the scheduled.</w:t>
            </w:r>
          </w:p>
        </w:tc>
        <w:tc>
          <w:tcPr>
            <w:tcW w:w="2311" w:type="dxa"/>
          </w:tcPr>
          <w:p w14:paraId="63146C5C" w14:textId="77777777" w:rsidR="005E06B4" w:rsidRPr="00937557" w:rsidRDefault="005E06B4" w:rsidP="002A6A12">
            <w:pPr>
              <w:rPr>
                <w:rFonts w:cstheme="minorHAnsi"/>
                <w:sz w:val="24"/>
                <w:szCs w:val="24"/>
              </w:rPr>
            </w:pPr>
          </w:p>
        </w:tc>
        <w:tc>
          <w:tcPr>
            <w:tcW w:w="2311" w:type="dxa"/>
          </w:tcPr>
          <w:p w14:paraId="218DE901" w14:textId="77777777" w:rsidR="005E06B4" w:rsidRPr="00937557" w:rsidRDefault="005E06B4" w:rsidP="002A6A12">
            <w:pPr>
              <w:rPr>
                <w:rFonts w:cstheme="minorHAnsi"/>
                <w:sz w:val="24"/>
                <w:szCs w:val="24"/>
              </w:rPr>
            </w:pPr>
          </w:p>
        </w:tc>
        <w:tc>
          <w:tcPr>
            <w:tcW w:w="2311" w:type="dxa"/>
          </w:tcPr>
          <w:p w14:paraId="5C308E33" w14:textId="77777777" w:rsidR="005E06B4" w:rsidRPr="00937557" w:rsidRDefault="005E06B4" w:rsidP="002A6A12">
            <w:pPr>
              <w:rPr>
                <w:rFonts w:cstheme="minorHAnsi"/>
                <w:sz w:val="24"/>
                <w:szCs w:val="24"/>
              </w:rPr>
            </w:pPr>
          </w:p>
        </w:tc>
      </w:tr>
      <w:tr w:rsidR="005E06B4" w:rsidRPr="00937557" w14:paraId="5CEEFAE7" w14:textId="77777777" w:rsidTr="002A6A12">
        <w:tc>
          <w:tcPr>
            <w:tcW w:w="2310" w:type="dxa"/>
          </w:tcPr>
          <w:p w14:paraId="2958AA4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good communication skills and how it works. </w:t>
            </w:r>
          </w:p>
        </w:tc>
        <w:tc>
          <w:tcPr>
            <w:tcW w:w="2311" w:type="dxa"/>
          </w:tcPr>
          <w:p w14:paraId="4988E75E" w14:textId="77777777" w:rsidR="005E06B4" w:rsidRPr="00937557" w:rsidRDefault="005E06B4" w:rsidP="002A6A12">
            <w:pPr>
              <w:rPr>
                <w:rFonts w:cstheme="minorHAnsi"/>
                <w:sz w:val="24"/>
                <w:szCs w:val="24"/>
              </w:rPr>
            </w:pPr>
          </w:p>
        </w:tc>
        <w:tc>
          <w:tcPr>
            <w:tcW w:w="2311" w:type="dxa"/>
          </w:tcPr>
          <w:p w14:paraId="2420D3DF" w14:textId="77777777" w:rsidR="005E06B4" w:rsidRPr="00937557" w:rsidRDefault="005E06B4" w:rsidP="002A6A12">
            <w:pPr>
              <w:rPr>
                <w:rFonts w:cstheme="minorHAnsi"/>
                <w:sz w:val="24"/>
                <w:szCs w:val="24"/>
              </w:rPr>
            </w:pPr>
          </w:p>
        </w:tc>
        <w:tc>
          <w:tcPr>
            <w:tcW w:w="2311" w:type="dxa"/>
          </w:tcPr>
          <w:p w14:paraId="1A6CD9DF" w14:textId="77777777" w:rsidR="005E06B4" w:rsidRPr="00937557" w:rsidRDefault="005E06B4" w:rsidP="002A6A12">
            <w:pPr>
              <w:rPr>
                <w:rFonts w:cstheme="minorHAnsi"/>
                <w:sz w:val="24"/>
                <w:szCs w:val="24"/>
              </w:rPr>
            </w:pPr>
          </w:p>
        </w:tc>
      </w:tr>
      <w:tr w:rsidR="005E06B4" w:rsidRPr="00937557" w14:paraId="1CE7EB57" w14:textId="77777777" w:rsidTr="002A6A12">
        <w:tc>
          <w:tcPr>
            <w:tcW w:w="2310" w:type="dxa"/>
          </w:tcPr>
          <w:p w14:paraId="571C674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good communication skills mean </w:t>
            </w:r>
          </w:p>
        </w:tc>
        <w:tc>
          <w:tcPr>
            <w:tcW w:w="2311" w:type="dxa"/>
          </w:tcPr>
          <w:p w14:paraId="77B2F631" w14:textId="77777777" w:rsidR="005E06B4" w:rsidRPr="00937557" w:rsidRDefault="005E06B4" w:rsidP="002A6A12">
            <w:pPr>
              <w:rPr>
                <w:rFonts w:cstheme="minorHAnsi"/>
                <w:sz w:val="24"/>
                <w:szCs w:val="24"/>
              </w:rPr>
            </w:pPr>
          </w:p>
        </w:tc>
        <w:tc>
          <w:tcPr>
            <w:tcW w:w="2311" w:type="dxa"/>
          </w:tcPr>
          <w:p w14:paraId="279BA91E" w14:textId="77777777" w:rsidR="005E06B4" w:rsidRPr="00937557" w:rsidRDefault="005E06B4" w:rsidP="002A6A12">
            <w:pPr>
              <w:rPr>
                <w:rFonts w:cstheme="minorHAnsi"/>
                <w:sz w:val="24"/>
                <w:szCs w:val="24"/>
              </w:rPr>
            </w:pPr>
          </w:p>
        </w:tc>
        <w:tc>
          <w:tcPr>
            <w:tcW w:w="2311" w:type="dxa"/>
          </w:tcPr>
          <w:p w14:paraId="19B3AC5B" w14:textId="77777777" w:rsidR="005E06B4" w:rsidRPr="00937557" w:rsidRDefault="005E06B4" w:rsidP="002A6A12">
            <w:pPr>
              <w:rPr>
                <w:rFonts w:cstheme="minorHAnsi"/>
                <w:sz w:val="24"/>
                <w:szCs w:val="24"/>
              </w:rPr>
            </w:pPr>
          </w:p>
        </w:tc>
      </w:tr>
      <w:tr w:rsidR="005E06B4" w:rsidRPr="00937557" w14:paraId="5CECFBDE" w14:textId="77777777" w:rsidTr="002A6A12">
        <w:tc>
          <w:tcPr>
            <w:tcW w:w="2310" w:type="dxa"/>
          </w:tcPr>
          <w:p w14:paraId="083C18A3"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skills are important </w:t>
            </w:r>
            <w:r w:rsidRPr="00937557">
              <w:rPr>
                <w:rFonts w:asciiTheme="minorHAnsi" w:hAnsiTheme="minorHAnsi" w:cstheme="minorHAnsi"/>
              </w:rPr>
              <w:lastRenderedPageBreak/>
              <w:t xml:space="preserve">for good communication skills </w:t>
            </w:r>
          </w:p>
        </w:tc>
        <w:tc>
          <w:tcPr>
            <w:tcW w:w="2311" w:type="dxa"/>
          </w:tcPr>
          <w:p w14:paraId="0489E941" w14:textId="77777777" w:rsidR="005E06B4" w:rsidRPr="00937557" w:rsidRDefault="005E06B4" w:rsidP="002A6A12">
            <w:pPr>
              <w:rPr>
                <w:rFonts w:cstheme="minorHAnsi"/>
                <w:sz w:val="24"/>
                <w:szCs w:val="24"/>
              </w:rPr>
            </w:pPr>
          </w:p>
        </w:tc>
        <w:tc>
          <w:tcPr>
            <w:tcW w:w="2311" w:type="dxa"/>
          </w:tcPr>
          <w:p w14:paraId="39C61364" w14:textId="77777777" w:rsidR="005E06B4" w:rsidRPr="00937557" w:rsidRDefault="005E06B4" w:rsidP="002A6A12">
            <w:pPr>
              <w:rPr>
                <w:rFonts w:cstheme="minorHAnsi"/>
                <w:sz w:val="24"/>
                <w:szCs w:val="24"/>
              </w:rPr>
            </w:pPr>
          </w:p>
        </w:tc>
        <w:tc>
          <w:tcPr>
            <w:tcW w:w="2311" w:type="dxa"/>
          </w:tcPr>
          <w:p w14:paraId="7EE2C6AE" w14:textId="77777777" w:rsidR="005E06B4" w:rsidRPr="00937557" w:rsidRDefault="005E06B4" w:rsidP="002A6A12">
            <w:pPr>
              <w:rPr>
                <w:rFonts w:cstheme="minorHAnsi"/>
                <w:sz w:val="24"/>
                <w:szCs w:val="24"/>
              </w:rPr>
            </w:pPr>
          </w:p>
        </w:tc>
      </w:tr>
      <w:tr w:rsidR="005E06B4" w:rsidRPr="00937557" w14:paraId="44722B22" w14:textId="77777777" w:rsidTr="002A6A12">
        <w:tc>
          <w:tcPr>
            <w:tcW w:w="2310" w:type="dxa"/>
          </w:tcPr>
          <w:p w14:paraId="0A875AD4"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Key learning outcomes: </w:t>
            </w:r>
          </w:p>
        </w:tc>
        <w:tc>
          <w:tcPr>
            <w:tcW w:w="4622" w:type="dxa"/>
            <w:gridSpan w:val="2"/>
          </w:tcPr>
          <w:p w14:paraId="05B42F11"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Resources:</w:t>
            </w:r>
          </w:p>
        </w:tc>
        <w:tc>
          <w:tcPr>
            <w:tcW w:w="2311" w:type="dxa"/>
          </w:tcPr>
          <w:p w14:paraId="6C7E4D8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Enterprise skills developed: </w:t>
            </w:r>
          </w:p>
        </w:tc>
      </w:tr>
      <w:tr w:rsidR="005E06B4" w:rsidRPr="00937557" w14:paraId="2D4925E9" w14:textId="77777777" w:rsidTr="002A6A12">
        <w:tc>
          <w:tcPr>
            <w:tcW w:w="2310" w:type="dxa"/>
          </w:tcPr>
          <w:p w14:paraId="6AED9C94" w14:textId="77777777" w:rsidR="005E06B4" w:rsidRPr="00937557" w:rsidRDefault="005E06B4" w:rsidP="00B32536">
            <w:pPr>
              <w:pStyle w:val="Default"/>
              <w:numPr>
                <w:ilvl w:val="0"/>
                <w:numId w:val="21"/>
              </w:numPr>
              <w:ind w:left="180" w:hanging="180"/>
              <w:rPr>
                <w:rFonts w:asciiTheme="minorHAnsi" w:hAnsiTheme="minorHAnsi" w:cstheme="minorHAnsi"/>
              </w:rPr>
            </w:pPr>
            <w:r w:rsidRPr="00937557">
              <w:rPr>
                <w:rFonts w:asciiTheme="minorHAnsi" w:hAnsiTheme="minorHAnsi" w:cstheme="minorHAnsi"/>
              </w:rPr>
              <w:t>Understand the communication skills and how it works.</w:t>
            </w:r>
          </w:p>
          <w:p w14:paraId="389CC2D1" w14:textId="77777777" w:rsidR="005E06B4" w:rsidRPr="00937557" w:rsidRDefault="005E06B4" w:rsidP="00B32536">
            <w:pPr>
              <w:pStyle w:val="Default"/>
              <w:numPr>
                <w:ilvl w:val="0"/>
                <w:numId w:val="21"/>
              </w:numPr>
              <w:ind w:left="180" w:hanging="180"/>
              <w:rPr>
                <w:rFonts w:asciiTheme="minorHAnsi" w:hAnsiTheme="minorHAnsi" w:cstheme="minorHAnsi"/>
              </w:rPr>
            </w:pPr>
            <w:r w:rsidRPr="00937557">
              <w:rPr>
                <w:rFonts w:asciiTheme="minorHAnsi" w:hAnsiTheme="minorHAnsi" w:cstheme="minorHAnsi"/>
              </w:rPr>
              <w:t>Understand what communication skills mean</w:t>
            </w:r>
          </w:p>
          <w:p w14:paraId="70EA98E0" w14:textId="77777777" w:rsidR="005E06B4" w:rsidRPr="00937557" w:rsidRDefault="005E06B4" w:rsidP="00B32536">
            <w:pPr>
              <w:pStyle w:val="Default"/>
              <w:numPr>
                <w:ilvl w:val="0"/>
                <w:numId w:val="21"/>
              </w:numPr>
              <w:ind w:left="180" w:hanging="180"/>
              <w:rPr>
                <w:rFonts w:asciiTheme="minorHAnsi" w:hAnsiTheme="minorHAnsi" w:cstheme="minorHAnsi"/>
              </w:rPr>
            </w:pPr>
            <w:r w:rsidRPr="00937557">
              <w:rPr>
                <w:rFonts w:asciiTheme="minorHAnsi" w:hAnsiTheme="minorHAnsi" w:cstheme="minorHAnsi"/>
              </w:rPr>
              <w:t xml:space="preserve">Understand what skills are important for communication skills </w:t>
            </w:r>
          </w:p>
        </w:tc>
        <w:tc>
          <w:tcPr>
            <w:tcW w:w="4622" w:type="dxa"/>
            <w:gridSpan w:val="2"/>
          </w:tcPr>
          <w:p w14:paraId="72F7B81E"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Podium</w:t>
            </w:r>
          </w:p>
          <w:p w14:paraId="245F42B9"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Projector</w:t>
            </w:r>
          </w:p>
          <w:p w14:paraId="758F755E"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Computer</w:t>
            </w:r>
          </w:p>
          <w:p w14:paraId="1B967FE7"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Flip Chart</w:t>
            </w:r>
          </w:p>
          <w:p w14:paraId="77B571FE"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Marker</w:t>
            </w:r>
          </w:p>
        </w:tc>
        <w:tc>
          <w:tcPr>
            <w:tcW w:w="2311" w:type="dxa"/>
          </w:tcPr>
          <w:p w14:paraId="06E31C81" w14:textId="77777777" w:rsidR="005E06B4" w:rsidRPr="00937557" w:rsidRDefault="005E06B4" w:rsidP="00B32536">
            <w:pPr>
              <w:pStyle w:val="Default"/>
              <w:numPr>
                <w:ilvl w:val="0"/>
                <w:numId w:val="19"/>
              </w:numPr>
              <w:ind w:left="186" w:hanging="138"/>
              <w:rPr>
                <w:rFonts w:asciiTheme="minorHAnsi" w:hAnsiTheme="minorHAnsi" w:cstheme="minorHAnsi"/>
              </w:rPr>
            </w:pPr>
            <w:r w:rsidRPr="00937557">
              <w:rPr>
                <w:rFonts w:asciiTheme="minorHAnsi" w:hAnsiTheme="minorHAnsi" w:cstheme="minorHAnsi"/>
              </w:rPr>
              <w:t>Communication</w:t>
            </w:r>
          </w:p>
          <w:p w14:paraId="51C944D3" w14:textId="77777777" w:rsidR="005E06B4" w:rsidRPr="00937557" w:rsidRDefault="005E06B4" w:rsidP="00B32536">
            <w:pPr>
              <w:pStyle w:val="Default"/>
              <w:numPr>
                <w:ilvl w:val="0"/>
                <w:numId w:val="19"/>
              </w:numPr>
              <w:ind w:left="186" w:hanging="138"/>
              <w:rPr>
                <w:rFonts w:asciiTheme="minorHAnsi" w:hAnsiTheme="minorHAnsi" w:cstheme="minorHAnsi"/>
              </w:rPr>
            </w:pPr>
            <w:r w:rsidRPr="00937557">
              <w:rPr>
                <w:rFonts w:asciiTheme="minorHAnsi" w:hAnsiTheme="minorHAnsi" w:cstheme="minorHAnsi"/>
              </w:rPr>
              <w:t>Self Confidence</w:t>
            </w:r>
          </w:p>
          <w:p w14:paraId="316222D4" w14:textId="77777777" w:rsidR="005E06B4" w:rsidRPr="00937557" w:rsidRDefault="005E06B4" w:rsidP="00B32536">
            <w:pPr>
              <w:pStyle w:val="Default"/>
              <w:numPr>
                <w:ilvl w:val="0"/>
                <w:numId w:val="19"/>
              </w:numPr>
              <w:ind w:left="186" w:hanging="138"/>
              <w:rPr>
                <w:rFonts w:asciiTheme="minorHAnsi" w:hAnsiTheme="minorHAnsi" w:cstheme="minorHAnsi"/>
              </w:rPr>
            </w:pPr>
            <w:r w:rsidRPr="00937557">
              <w:rPr>
                <w:rFonts w:asciiTheme="minorHAnsi" w:hAnsiTheme="minorHAnsi" w:cstheme="minorHAnsi"/>
              </w:rPr>
              <w:t xml:space="preserve">Teamwork </w:t>
            </w:r>
          </w:p>
          <w:p w14:paraId="1CDEE021" w14:textId="77777777" w:rsidR="005E06B4" w:rsidRPr="00937557" w:rsidRDefault="005E06B4" w:rsidP="002A6A12">
            <w:pPr>
              <w:rPr>
                <w:rFonts w:cstheme="minorHAnsi"/>
                <w:sz w:val="24"/>
                <w:szCs w:val="24"/>
              </w:rPr>
            </w:pPr>
          </w:p>
        </w:tc>
      </w:tr>
    </w:tbl>
    <w:p w14:paraId="6A401FE7" w14:textId="77777777" w:rsidR="005E06B4" w:rsidRPr="00937557" w:rsidRDefault="005E06B4" w:rsidP="005E06B4">
      <w:pPr>
        <w:rPr>
          <w:rFonts w:cstheme="minorHAnsi"/>
          <w:sz w:val="24"/>
          <w:szCs w:val="24"/>
        </w:rPr>
      </w:pPr>
    </w:p>
    <w:tbl>
      <w:tblPr>
        <w:tblStyle w:val="TableGrid"/>
        <w:tblW w:w="9288" w:type="dxa"/>
        <w:tblLook w:val="04A0" w:firstRow="1" w:lastRow="0" w:firstColumn="1" w:lastColumn="0" w:noHBand="0" w:noVBand="1"/>
      </w:tblPr>
      <w:tblGrid>
        <w:gridCol w:w="3081"/>
        <w:gridCol w:w="6207"/>
      </w:tblGrid>
      <w:tr w:rsidR="005E06B4" w:rsidRPr="00937557" w14:paraId="4290ECA0" w14:textId="77777777" w:rsidTr="30D550C5">
        <w:tc>
          <w:tcPr>
            <w:tcW w:w="3081" w:type="dxa"/>
          </w:tcPr>
          <w:p w14:paraId="3914CCF7" w14:textId="77777777" w:rsidR="005E06B4" w:rsidRPr="00937557" w:rsidRDefault="005E06B4" w:rsidP="002A6A12">
            <w:pPr>
              <w:rPr>
                <w:rFonts w:cstheme="minorHAnsi"/>
                <w:b/>
                <w:sz w:val="24"/>
                <w:szCs w:val="24"/>
              </w:rPr>
            </w:pPr>
            <w:r w:rsidRPr="00937557">
              <w:rPr>
                <w:rFonts w:cstheme="minorHAnsi"/>
                <w:b/>
                <w:sz w:val="24"/>
                <w:szCs w:val="24"/>
              </w:rPr>
              <w:t>Schedule</w:t>
            </w:r>
          </w:p>
        </w:tc>
        <w:tc>
          <w:tcPr>
            <w:tcW w:w="6207" w:type="dxa"/>
          </w:tcPr>
          <w:p w14:paraId="6E07F6B8" w14:textId="77777777" w:rsidR="005E06B4" w:rsidRPr="00937557" w:rsidRDefault="005E06B4" w:rsidP="002A6A12">
            <w:pPr>
              <w:rPr>
                <w:rFonts w:cstheme="minorHAnsi"/>
                <w:b/>
                <w:sz w:val="24"/>
                <w:szCs w:val="24"/>
              </w:rPr>
            </w:pPr>
            <w:r w:rsidRPr="00937557">
              <w:rPr>
                <w:rFonts w:cstheme="minorHAnsi"/>
                <w:b/>
                <w:sz w:val="24"/>
                <w:szCs w:val="24"/>
              </w:rPr>
              <w:t>Mentor Should do</w:t>
            </w:r>
          </w:p>
        </w:tc>
      </w:tr>
      <w:tr w:rsidR="005E06B4" w:rsidRPr="00937557" w14:paraId="5D48094E" w14:textId="77777777" w:rsidTr="30D550C5">
        <w:tc>
          <w:tcPr>
            <w:tcW w:w="3081" w:type="dxa"/>
          </w:tcPr>
          <w:p w14:paraId="4CD292A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Welcome: </w:t>
            </w:r>
          </w:p>
          <w:p w14:paraId="455143BF" w14:textId="77777777" w:rsidR="005E06B4" w:rsidRPr="00937557" w:rsidRDefault="005E06B4" w:rsidP="002A6A12">
            <w:pPr>
              <w:rPr>
                <w:rFonts w:cstheme="minorHAnsi"/>
                <w:sz w:val="24"/>
                <w:szCs w:val="24"/>
              </w:rPr>
            </w:pPr>
            <w:r w:rsidRPr="00937557">
              <w:rPr>
                <w:rFonts w:cstheme="minorHAnsi"/>
                <w:b/>
                <w:bCs/>
                <w:sz w:val="24"/>
                <w:szCs w:val="24"/>
              </w:rPr>
              <w:t>5 min</w:t>
            </w:r>
          </w:p>
        </w:tc>
        <w:tc>
          <w:tcPr>
            <w:tcW w:w="6207" w:type="dxa"/>
          </w:tcPr>
          <w:p w14:paraId="59A0D4DF"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Short welcome and ask the </w:t>
            </w:r>
            <w:r w:rsidRPr="00937557">
              <w:rPr>
                <w:rFonts w:asciiTheme="minorHAnsi" w:hAnsiTheme="minorHAnsi" w:cstheme="minorHAnsi"/>
                <w:b/>
                <w:bCs/>
              </w:rPr>
              <w:t xml:space="preserve">Mentor </w:t>
            </w:r>
            <w:r w:rsidRPr="00937557">
              <w:rPr>
                <w:rFonts w:asciiTheme="minorHAnsi" w:hAnsiTheme="minorHAnsi" w:cstheme="minorHAnsi"/>
              </w:rPr>
              <w:t xml:space="preserve">to introduce him/herself. </w:t>
            </w:r>
          </w:p>
          <w:p w14:paraId="0A134ABA"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Provide a brief welcome to the qualification for the class. </w:t>
            </w:r>
          </w:p>
          <w:p w14:paraId="212681A3" w14:textId="77777777" w:rsidR="005E06B4" w:rsidRPr="00937557" w:rsidRDefault="005E06B4" w:rsidP="002A6A12">
            <w:pPr>
              <w:rPr>
                <w:rFonts w:cstheme="minorHAnsi"/>
                <w:sz w:val="24"/>
                <w:szCs w:val="24"/>
              </w:rPr>
            </w:pPr>
            <w:r w:rsidRPr="00937557">
              <w:rPr>
                <w:rFonts w:cstheme="minorHAnsi"/>
                <w:sz w:val="24"/>
                <w:szCs w:val="24"/>
              </w:rPr>
              <w:t xml:space="preserve">Note for Instructor: Throughout this session, please monitor the session to ensure nothing inappropriate is being happened. </w:t>
            </w:r>
          </w:p>
        </w:tc>
      </w:tr>
      <w:tr w:rsidR="005E06B4" w:rsidRPr="00937557" w14:paraId="4C88505E" w14:textId="77777777" w:rsidTr="30D550C5">
        <w:tc>
          <w:tcPr>
            <w:tcW w:w="3081" w:type="dxa"/>
          </w:tcPr>
          <w:p w14:paraId="2F99CCE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Icebreaker: </w:t>
            </w:r>
          </w:p>
          <w:p w14:paraId="3A5786E6" w14:textId="77777777" w:rsidR="005E06B4" w:rsidRPr="00937557" w:rsidRDefault="005E06B4" w:rsidP="002A6A12">
            <w:pPr>
              <w:rPr>
                <w:rFonts w:cstheme="minorHAnsi"/>
                <w:sz w:val="24"/>
                <w:szCs w:val="24"/>
              </w:rPr>
            </w:pPr>
            <w:r w:rsidRPr="00937557">
              <w:rPr>
                <w:rFonts w:cstheme="minorHAnsi"/>
                <w:b/>
                <w:bCs/>
                <w:sz w:val="24"/>
                <w:szCs w:val="24"/>
              </w:rPr>
              <w:t xml:space="preserve">10 min </w:t>
            </w:r>
          </w:p>
        </w:tc>
        <w:tc>
          <w:tcPr>
            <w:tcW w:w="6207" w:type="dxa"/>
          </w:tcPr>
          <w:p w14:paraId="4ADF077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Start your session by delivering an icebreaker, this will enable you and your team to start to build rapport and create a team presentation for the tasks ahead. </w:t>
            </w:r>
          </w:p>
          <w:p w14:paraId="692F0965" w14:textId="77777777" w:rsidR="005E06B4" w:rsidRPr="00937557" w:rsidRDefault="005E06B4" w:rsidP="002A6A12">
            <w:pPr>
              <w:rPr>
                <w:rFonts w:cstheme="minorHAnsi"/>
                <w:sz w:val="24"/>
                <w:szCs w:val="24"/>
              </w:rPr>
            </w:pPr>
            <w:r w:rsidRPr="00937557">
              <w:rPr>
                <w:rFonts w:cstheme="minorHAnsi"/>
                <w:sz w:val="24"/>
                <w:szCs w:val="24"/>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 communication throughout the sessions.</w:t>
            </w:r>
          </w:p>
        </w:tc>
      </w:tr>
      <w:tr w:rsidR="005E06B4" w:rsidRPr="00937557" w14:paraId="1F287714" w14:textId="77777777" w:rsidTr="30D550C5">
        <w:tc>
          <w:tcPr>
            <w:tcW w:w="3081" w:type="dxa"/>
          </w:tcPr>
          <w:p w14:paraId="247FF67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Introduction &amp; Onboarding: </w:t>
            </w:r>
          </w:p>
          <w:p w14:paraId="5C1F4F01" w14:textId="77777777" w:rsidR="005E06B4" w:rsidRPr="00937557" w:rsidRDefault="005E06B4" w:rsidP="002A6A12">
            <w:pPr>
              <w:rPr>
                <w:rFonts w:cstheme="minorHAnsi"/>
                <w:sz w:val="24"/>
                <w:szCs w:val="24"/>
              </w:rPr>
            </w:pPr>
            <w:r w:rsidRPr="00937557">
              <w:rPr>
                <w:rFonts w:cstheme="minorHAnsi"/>
                <w:b/>
                <w:bCs/>
                <w:sz w:val="24"/>
                <w:szCs w:val="24"/>
              </w:rPr>
              <w:t xml:space="preserve">20mins </w:t>
            </w:r>
          </w:p>
        </w:tc>
        <w:tc>
          <w:tcPr>
            <w:tcW w:w="6207" w:type="dxa"/>
          </w:tcPr>
          <w:p w14:paraId="3826CB68" w14:textId="77777777" w:rsidR="005E06B4" w:rsidRPr="00937557" w:rsidRDefault="005E06B4" w:rsidP="002A6A12">
            <w:pPr>
              <w:rPr>
                <w:rFonts w:cstheme="minorHAnsi"/>
                <w:sz w:val="24"/>
                <w:szCs w:val="24"/>
              </w:rPr>
            </w:pPr>
            <w:r w:rsidRPr="00937557">
              <w:rPr>
                <w:rFonts w:cstheme="minorHAnsi"/>
                <w:sz w:val="24"/>
                <w:szCs w:val="24"/>
              </w:rPr>
              <w:t>Provide a brief introduction of the qualification to the class and play the “Onboarding Video or Presentation”. In your introduction cover the following:</w:t>
            </w:r>
          </w:p>
          <w:p w14:paraId="435619CA" w14:textId="77777777" w:rsidR="005E06B4" w:rsidRPr="00937557" w:rsidRDefault="005E06B4" w:rsidP="002A6A12">
            <w:pPr>
              <w:rPr>
                <w:rFonts w:cstheme="minorHAnsi"/>
                <w:sz w:val="24"/>
                <w:szCs w:val="24"/>
              </w:rPr>
            </w:pPr>
            <w:r w:rsidRPr="00937557">
              <w:rPr>
                <w:rFonts w:cstheme="minorHAnsi"/>
                <w:sz w:val="24"/>
                <w:szCs w:val="24"/>
              </w:rPr>
              <w:t>1. Explanation of the program and structure. (Kamyab jawan Program)</w:t>
            </w:r>
          </w:p>
          <w:p w14:paraId="59283F63" w14:textId="77777777" w:rsidR="005E06B4" w:rsidRPr="00937557" w:rsidRDefault="005E06B4" w:rsidP="002A6A12">
            <w:pPr>
              <w:rPr>
                <w:rFonts w:cstheme="minorHAnsi"/>
                <w:sz w:val="24"/>
                <w:szCs w:val="24"/>
              </w:rPr>
            </w:pPr>
            <w:r w:rsidRPr="00937557">
              <w:rPr>
                <w:rFonts w:cstheme="minorHAnsi"/>
                <w:sz w:val="24"/>
                <w:szCs w:val="24"/>
              </w:rPr>
              <w:t>2. How you will use your communication skills in your professional life.</w:t>
            </w:r>
          </w:p>
          <w:p w14:paraId="78148D1B" w14:textId="77777777" w:rsidR="005E06B4" w:rsidRPr="00937557" w:rsidRDefault="005E06B4" w:rsidP="002A6A12">
            <w:pPr>
              <w:rPr>
                <w:rFonts w:cstheme="minorHAnsi"/>
                <w:sz w:val="24"/>
                <w:szCs w:val="24"/>
              </w:rPr>
            </w:pPr>
            <w:r w:rsidRPr="00937557">
              <w:rPr>
                <w:rFonts w:cstheme="minorHAnsi"/>
                <w:sz w:val="24"/>
                <w:szCs w:val="24"/>
              </w:rPr>
              <w:t>3. 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47764456" w14:textId="77777777" w:rsidR="005E06B4" w:rsidRPr="00937557" w:rsidRDefault="005E06B4" w:rsidP="002A6A12">
            <w:pPr>
              <w:rPr>
                <w:rFonts w:cstheme="minorHAnsi"/>
                <w:sz w:val="24"/>
                <w:szCs w:val="24"/>
              </w:rPr>
            </w:pPr>
            <w:r w:rsidRPr="00937557">
              <w:rPr>
                <w:rFonts w:cstheme="minorHAnsi"/>
                <w:sz w:val="24"/>
                <w:szCs w:val="24"/>
              </w:rPr>
              <w:t xml:space="preserve">4. What is up next for the next 2 weeks ahead so young people know what to expect (see pages 5-7 for an overview </w:t>
            </w:r>
            <w:r w:rsidRPr="00937557">
              <w:rPr>
                <w:rFonts w:cstheme="minorHAnsi"/>
                <w:sz w:val="24"/>
                <w:szCs w:val="24"/>
              </w:rPr>
              <w:lastRenderedPageBreak/>
              <w:t>of the challenge). Allow young people to ask any questions about the session topic.</w:t>
            </w:r>
          </w:p>
        </w:tc>
      </w:tr>
      <w:tr w:rsidR="005E06B4" w:rsidRPr="00937557" w14:paraId="3A2418DD" w14:textId="77777777" w:rsidTr="30D550C5">
        <w:tc>
          <w:tcPr>
            <w:tcW w:w="3081" w:type="dxa"/>
          </w:tcPr>
          <w:p w14:paraId="6E6CF9F4" w14:textId="77777777" w:rsidR="005E06B4" w:rsidRPr="00937557" w:rsidRDefault="005E06B4" w:rsidP="002A6A12">
            <w:pPr>
              <w:pStyle w:val="Default"/>
              <w:rPr>
                <w:rFonts w:asciiTheme="minorHAnsi" w:hAnsiTheme="minorHAnsi" w:cstheme="minorHAnsi"/>
                <w:b/>
                <w:bCs/>
              </w:rPr>
            </w:pPr>
            <w:r w:rsidRPr="00937557">
              <w:rPr>
                <w:rFonts w:asciiTheme="minorHAnsi" w:hAnsiTheme="minorHAnsi" w:cstheme="minorHAnsi"/>
                <w:b/>
                <w:bCs/>
              </w:rPr>
              <w:lastRenderedPageBreak/>
              <w:t>Team Activity Planning:</w:t>
            </w:r>
          </w:p>
          <w:p w14:paraId="65BDEE9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30 minutes</w:t>
            </w:r>
          </w:p>
        </w:tc>
        <w:tc>
          <w:tcPr>
            <w:tcW w:w="6207" w:type="dxa"/>
          </w:tcPr>
          <w:p w14:paraId="4277E94F" w14:textId="77777777" w:rsidR="005E06B4" w:rsidRPr="00937557" w:rsidRDefault="005E06B4" w:rsidP="002A6A12">
            <w:pPr>
              <w:rPr>
                <w:rFonts w:cstheme="minorHAnsi"/>
                <w:sz w:val="24"/>
                <w:szCs w:val="24"/>
              </w:rPr>
            </w:pPr>
            <w:r w:rsidRPr="00937557">
              <w:rPr>
                <w:rFonts w:cstheme="minorHAnsi"/>
                <w:sz w:val="24"/>
                <w:szCs w:val="24"/>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0D3E413C" w14:textId="77777777" w:rsidR="005E06B4" w:rsidRPr="00937557" w:rsidRDefault="005E06B4" w:rsidP="00B32536">
            <w:pPr>
              <w:pStyle w:val="Default"/>
              <w:numPr>
                <w:ilvl w:val="0"/>
                <w:numId w:val="20"/>
              </w:numPr>
              <w:rPr>
                <w:rFonts w:asciiTheme="minorHAnsi" w:hAnsiTheme="minorHAnsi" w:cstheme="minorHAnsi"/>
              </w:rPr>
            </w:pPr>
            <w:r w:rsidRPr="00937557">
              <w:rPr>
                <w:rFonts w:asciiTheme="minorHAnsi" w:hAnsiTheme="minorHAnsi" w:cstheme="minorHAnsi"/>
              </w:rPr>
              <w:t xml:space="preserve">“IDENTIFY ENTREPRENEURS” TEAM ACTIVITY </w:t>
            </w:r>
          </w:p>
          <w:p w14:paraId="285963DB" w14:textId="77777777" w:rsidR="005E06B4" w:rsidRPr="00937557" w:rsidRDefault="005E06B4" w:rsidP="00B32536">
            <w:pPr>
              <w:pStyle w:val="Default"/>
              <w:numPr>
                <w:ilvl w:val="0"/>
                <w:numId w:val="20"/>
              </w:numPr>
              <w:rPr>
                <w:rFonts w:asciiTheme="minorHAnsi" w:hAnsiTheme="minorHAnsi" w:cstheme="minorHAnsi"/>
              </w:rPr>
            </w:pPr>
            <w:r w:rsidRPr="00937557">
              <w:rPr>
                <w:rFonts w:asciiTheme="minorHAnsi" w:hAnsiTheme="minorHAnsi" w:cstheme="minorHAnsi"/>
              </w:rPr>
              <w:t>“BRAINSTORMING SOCIAL PROBLEMS” TEAM ACTIVITY”</w:t>
            </w:r>
          </w:p>
          <w:p w14:paraId="08587FD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i/>
                <w:iCs/>
              </w:rPr>
              <w:t xml:space="preserve">As a team, collaborate on a creative brainstorm on social problems in your community. Vote on the areas you feel most passionate about as a team, then write down what change you would like to see happen. </w:t>
            </w:r>
          </w:p>
          <w:p w14:paraId="462DD05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 </w:t>
            </w:r>
          </w:p>
          <w:p w14:paraId="669EAD5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Type up notes for their strategy if this is helpful - it can be included underneath the Team Contract. </w:t>
            </w:r>
          </w:p>
          <w:p w14:paraId="706DAA1D" w14:textId="77777777" w:rsidR="005E06B4" w:rsidRPr="00937557" w:rsidRDefault="005E06B4" w:rsidP="002A6A12">
            <w:pPr>
              <w:rPr>
                <w:rFonts w:cstheme="minorHAnsi"/>
                <w:sz w:val="24"/>
                <w:szCs w:val="24"/>
              </w:rPr>
            </w:pPr>
          </w:p>
        </w:tc>
      </w:tr>
      <w:tr w:rsidR="005E06B4" w:rsidRPr="00937557" w14:paraId="3E7C6F1A" w14:textId="77777777" w:rsidTr="30D550C5">
        <w:tc>
          <w:tcPr>
            <w:tcW w:w="3081" w:type="dxa"/>
          </w:tcPr>
          <w:p w14:paraId="15DAB9B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Session Close: </w:t>
            </w:r>
          </w:p>
          <w:p w14:paraId="03137CBF" w14:textId="77777777" w:rsidR="005E06B4" w:rsidRPr="00937557" w:rsidRDefault="005E06B4" w:rsidP="002A6A12">
            <w:pPr>
              <w:rPr>
                <w:rFonts w:cstheme="minorHAnsi"/>
                <w:sz w:val="24"/>
                <w:szCs w:val="24"/>
              </w:rPr>
            </w:pPr>
            <w:r w:rsidRPr="00937557">
              <w:rPr>
                <w:rFonts w:cstheme="minorHAnsi"/>
                <w:b/>
                <w:bCs/>
                <w:sz w:val="24"/>
                <w:szCs w:val="24"/>
              </w:rPr>
              <w:t xml:space="preserve">5 minutes </w:t>
            </w:r>
          </w:p>
        </w:tc>
        <w:tc>
          <w:tcPr>
            <w:tcW w:w="6207" w:type="dxa"/>
          </w:tcPr>
          <w:p w14:paraId="1DA56802"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w:t>
            </w:r>
            <w:r w:rsidRPr="00937557">
              <w:rPr>
                <w:rFonts w:asciiTheme="minorHAnsi" w:hAnsiTheme="minorHAnsi" w:cstheme="minorHAnsi"/>
              </w:rPr>
              <w:t xml:space="preserve">Close the session with the opportunity for anyone to ask any remaining questions. </w:t>
            </w:r>
          </w:p>
          <w:p w14:paraId="6D93C62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Instructor: </w:t>
            </w:r>
          </w:p>
          <w:p w14:paraId="5926BF0E" w14:textId="77777777" w:rsidR="005E06B4" w:rsidRPr="00937557" w:rsidRDefault="005E06B4" w:rsidP="002A6A12">
            <w:pPr>
              <w:rPr>
                <w:rFonts w:cstheme="minorHAnsi"/>
                <w:sz w:val="24"/>
                <w:szCs w:val="24"/>
              </w:rPr>
            </w:pPr>
            <w:r w:rsidRPr="00937557">
              <w:rPr>
                <w:rFonts w:cstheme="minorHAnsi"/>
                <w:sz w:val="24"/>
                <w:szCs w:val="24"/>
              </w:rPr>
              <w:t xml:space="preserve">Facilitate the wrap-up of the session. A quick reminder of what is coming up next and when the next session will be. </w:t>
            </w:r>
          </w:p>
        </w:tc>
      </w:tr>
    </w:tbl>
    <w:p w14:paraId="1AF2478A" w14:textId="78BA6F4D" w:rsidR="30D550C5" w:rsidRDefault="30D550C5"/>
    <w:p w14:paraId="46BF0B51" w14:textId="77777777" w:rsidR="005E06B4" w:rsidRPr="00937557" w:rsidRDefault="005E06B4" w:rsidP="005E06B4">
      <w:pPr>
        <w:rPr>
          <w:rFonts w:cstheme="minorHAnsi"/>
          <w:b/>
          <w:bCs/>
          <w:noProof/>
          <w:color w:val="000000" w:themeColor="text1"/>
          <w:sz w:val="32"/>
          <w:szCs w:val="32"/>
        </w:rPr>
      </w:pPr>
    </w:p>
    <w:p w14:paraId="2A21F838" w14:textId="77777777" w:rsidR="005E06B4" w:rsidRPr="00937557" w:rsidRDefault="005E06B4" w:rsidP="005E06B4">
      <w:pPr>
        <w:rPr>
          <w:rFonts w:cstheme="minorHAnsi"/>
          <w:b/>
          <w:bCs/>
          <w:noProof/>
          <w:color w:val="000000" w:themeColor="text1"/>
          <w:sz w:val="32"/>
          <w:szCs w:val="32"/>
        </w:rPr>
      </w:pPr>
      <w:r w:rsidRPr="00937557">
        <w:rPr>
          <w:rFonts w:cstheme="minorHAnsi"/>
          <w:b/>
          <w:bCs/>
          <w:noProof/>
          <w:color w:val="000000" w:themeColor="text1"/>
          <w:sz w:val="32"/>
          <w:szCs w:val="32"/>
        </w:rPr>
        <w:br w:type="page"/>
      </w: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59493B1D">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59493B1D">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How to Face Problems In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59493B1D">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59493B1D">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59493B1D">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59493B1D">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https://www.youtube.com/watch?v=chn86sH0O5U</w:t>
            </w:r>
          </w:p>
        </w:tc>
      </w:tr>
      <w:tr w:rsidR="005E06B4" w:rsidRPr="00937557" w14:paraId="6334253E" w14:textId="77777777" w:rsidTr="59493B1D">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59493B1D">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Learn Kurooji</w:t>
            </w:r>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59493B1D">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5E06B4" w:rsidP="002A6A12">
            <w:pPr>
              <w:rPr>
                <w:rFonts w:cstheme="minorHAnsi"/>
                <w:b/>
                <w:bCs/>
                <w:sz w:val="24"/>
                <w:szCs w:val="24"/>
              </w:rPr>
            </w:pPr>
            <w:hyperlink r:id="rId14" w:history="1">
              <w:r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59493B1D">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59493B1D">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2CAAB72D" w14:textId="76931EF5" w:rsidR="59493B1D" w:rsidRDefault="59493B1D"/>
    <w:p w14:paraId="23E91831" w14:textId="17EF2DEE" w:rsidR="30D550C5" w:rsidRDefault="30D550C5"/>
    <w:p w14:paraId="17D4A083" w14:textId="77777777" w:rsidR="005E06B4" w:rsidRPr="00937557" w:rsidRDefault="005E06B4" w:rsidP="005E06B4">
      <w:pPr>
        <w:rPr>
          <w:rFonts w:cstheme="minorHAnsi"/>
          <w:b/>
          <w:color w:val="000000" w:themeColor="text1"/>
          <w:sz w:val="28"/>
          <w:szCs w:val="28"/>
          <w:u w:val="single"/>
        </w:rPr>
      </w:pPr>
    </w:p>
    <w:p w14:paraId="78216308" w14:textId="531E7DE8" w:rsidR="005E06B4" w:rsidRPr="00937557" w:rsidRDefault="005E06B4" w:rsidP="005E06B4">
      <w:pPr>
        <w:rPr>
          <w:rFonts w:cstheme="minorHAnsi"/>
          <w:b/>
        </w:rPr>
      </w:pPr>
      <w:r w:rsidRPr="00937557">
        <w:rPr>
          <w:rFonts w:cstheme="minorHAnsi"/>
          <w:b/>
          <w:bCs/>
          <w:noProof/>
          <w:color w:val="000000" w:themeColor="text1"/>
          <w:sz w:val="32"/>
          <w:szCs w:val="32"/>
        </w:rPr>
        <w:br w:type="page"/>
      </w:r>
    </w:p>
    <w:p w14:paraId="267BD0B5" w14:textId="77777777" w:rsidR="00FA4F44" w:rsidRPr="00937557" w:rsidRDefault="00FA4F44" w:rsidP="00FA4F44">
      <w:pPr>
        <w:rPr>
          <w:rFonts w:cstheme="minorHAnsi"/>
        </w:rPr>
      </w:pPr>
    </w:p>
    <w:p w14:paraId="77027D87" w14:textId="13DE55B5" w:rsidR="00AF4745" w:rsidRPr="00937557" w:rsidRDefault="000F43AE" w:rsidP="00AF4745">
      <w:pPr>
        <w:ind w:left="360"/>
        <w:jc w:val="right"/>
        <w:rPr>
          <w:rFonts w:cstheme="minorHAnsi"/>
          <w:b/>
          <w:color w:val="000000"/>
          <w:sz w:val="32"/>
          <w:szCs w:val="32"/>
          <w:u w:val="single"/>
        </w:rPr>
      </w:pPr>
      <w:r w:rsidRPr="00937557">
        <w:rPr>
          <w:rFonts w:cstheme="minorHAnsi"/>
          <w:b/>
          <w:bCs/>
          <w:noProof/>
          <w:color w:val="000000"/>
          <w:sz w:val="32"/>
          <w:szCs w:val="32"/>
        </w:rPr>
        <w:t>Annexure-IV</w:t>
      </w:r>
    </w:p>
    <w:p w14:paraId="359692B7" w14:textId="77777777" w:rsidR="00AF4745" w:rsidRPr="00937557" w:rsidRDefault="00AF4745" w:rsidP="00AF4745">
      <w:pPr>
        <w:ind w:left="360"/>
        <w:jc w:val="center"/>
        <w:rPr>
          <w:rFonts w:cstheme="minorHAnsi"/>
          <w:b/>
          <w:color w:val="000000"/>
          <w:sz w:val="24"/>
          <w:szCs w:val="24"/>
          <w:u w:val="single"/>
        </w:rPr>
      </w:pPr>
      <w:r w:rsidRPr="00937557">
        <w:rPr>
          <w:rFonts w:cstheme="minorHAnsi"/>
          <w:b/>
          <w:color w:val="000000"/>
          <w:sz w:val="24"/>
          <w:szCs w:val="24"/>
          <w:u w:val="single"/>
        </w:rPr>
        <w:t>SUCCESS STORY</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41"/>
        <w:gridCol w:w="3230"/>
        <w:gridCol w:w="6036"/>
      </w:tblGrid>
      <w:tr w:rsidR="00AF4745" w:rsidRPr="00937557" w14:paraId="000D32FE" w14:textId="77777777" w:rsidTr="59493B1D">
        <w:trPr>
          <w:trHeight w:val="270"/>
        </w:trPr>
        <w:tc>
          <w:tcPr>
            <w:tcW w:w="548" w:type="pct"/>
          </w:tcPr>
          <w:p w14:paraId="6C8734E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 No</w:t>
            </w:r>
          </w:p>
        </w:tc>
        <w:tc>
          <w:tcPr>
            <w:tcW w:w="1552" w:type="pct"/>
          </w:tcPr>
          <w:p w14:paraId="1A051ACC"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Key Information </w:t>
            </w:r>
          </w:p>
        </w:tc>
        <w:tc>
          <w:tcPr>
            <w:tcW w:w="2900" w:type="pct"/>
          </w:tcPr>
          <w:p w14:paraId="50E1C346"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Detail/Description </w:t>
            </w:r>
          </w:p>
        </w:tc>
      </w:tr>
      <w:tr w:rsidR="00AF4745" w:rsidRPr="00937557" w14:paraId="6BDBD0E9" w14:textId="77777777" w:rsidTr="59493B1D">
        <w:trPr>
          <w:trHeight w:val="1455"/>
        </w:trPr>
        <w:tc>
          <w:tcPr>
            <w:tcW w:w="548" w:type="pct"/>
          </w:tcPr>
          <w:p w14:paraId="1569F698" w14:textId="77777777" w:rsidR="00AF4745" w:rsidRPr="00937557" w:rsidRDefault="00AF4745" w:rsidP="0088273F">
            <w:pPr>
              <w:rPr>
                <w:rFonts w:cstheme="minorHAnsi"/>
                <w:color w:val="000000"/>
                <w:sz w:val="24"/>
                <w:szCs w:val="24"/>
              </w:rPr>
            </w:pPr>
            <w:r w:rsidRPr="00937557">
              <w:rPr>
                <w:rFonts w:cstheme="minorHAnsi"/>
                <w:color w:val="000000"/>
                <w:sz w:val="24"/>
                <w:szCs w:val="24"/>
              </w:rPr>
              <w:t>1.</w:t>
            </w:r>
          </w:p>
        </w:tc>
        <w:tc>
          <w:tcPr>
            <w:tcW w:w="1552" w:type="pct"/>
          </w:tcPr>
          <w:p w14:paraId="1D25E12A"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Self &amp; Family background</w:t>
            </w:r>
          </w:p>
        </w:tc>
        <w:tc>
          <w:tcPr>
            <w:tcW w:w="2900" w:type="pct"/>
          </w:tcPr>
          <w:p w14:paraId="4CB25D67" w14:textId="77777777"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b/>
                <w:color w:val="000000"/>
                <w:sz w:val="24"/>
                <w:szCs w:val="24"/>
                <w:shd w:val="clear" w:color="auto" w:fill="FFFFFF"/>
              </w:rPr>
              <w:t>Amjad Ali</w:t>
            </w:r>
            <w:r w:rsidR="00AF4745" w:rsidRPr="00937557">
              <w:rPr>
                <w:rFonts w:cstheme="minorHAnsi"/>
                <w:b/>
                <w:color w:val="000000"/>
                <w:sz w:val="24"/>
                <w:szCs w:val="24"/>
                <w:shd w:val="clear" w:color="auto" w:fill="FFFFFF"/>
              </w:rPr>
              <w:t>,</w:t>
            </w:r>
            <w:r w:rsidR="00AF4745" w:rsidRPr="00937557">
              <w:rPr>
                <w:rFonts w:cstheme="minorHAnsi"/>
                <w:color w:val="000000"/>
                <w:sz w:val="24"/>
                <w:szCs w:val="24"/>
                <w:shd w:val="clear" w:color="auto" w:fill="FFFFFF"/>
              </w:rPr>
              <w:t xml:space="preserve"> who lives in </w:t>
            </w:r>
            <w:r w:rsidRPr="00937557">
              <w:rPr>
                <w:rFonts w:cstheme="minorHAnsi"/>
                <w:color w:val="000000"/>
                <w:sz w:val="24"/>
                <w:szCs w:val="24"/>
                <w:shd w:val="clear" w:color="auto" w:fill="FFFFFF"/>
              </w:rPr>
              <w:t>Sadiqabad</w:t>
            </w:r>
            <w:r w:rsidR="00AF4745" w:rsidRPr="00937557">
              <w:rPr>
                <w:rFonts w:cstheme="minorHAnsi"/>
                <w:color w:val="000000"/>
                <w:sz w:val="24"/>
                <w:szCs w:val="24"/>
                <w:shd w:val="clear" w:color="auto" w:fill="FFFFFF"/>
              </w:rPr>
              <w:t>, is an example of how hard work and perseverance can reap rich rewards.</w:t>
            </w:r>
            <w:r w:rsidR="00AF4745" w:rsidRPr="00937557">
              <w:rPr>
                <w:rFonts w:cstheme="minorHAnsi"/>
                <w:color w:val="000000"/>
                <w:sz w:val="24"/>
                <w:szCs w:val="24"/>
              </w:rPr>
              <w:br/>
            </w:r>
            <w:r w:rsidRPr="00937557">
              <w:rPr>
                <w:rFonts w:cstheme="minorHAnsi"/>
                <w:color w:val="000000"/>
                <w:sz w:val="24"/>
                <w:szCs w:val="24"/>
                <w:shd w:val="clear" w:color="auto" w:fill="FFFFFF"/>
              </w:rPr>
              <w:t>He is a construction manager. After spending so many years in the industry, he learnt some skills of projects however he was lacking disciplined and professional tools to handle the projects. His limitation was not letting him to exceed his current portfolio.</w:t>
            </w:r>
          </w:p>
          <w:p w14:paraId="01DF4A78" w14:textId="331BCDC9"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color w:val="000000"/>
                <w:sz w:val="24"/>
                <w:szCs w:val="24"/>
                <w:shd w:val="clear" w:color="auto" w:fill="FFFFFF"/>
              </w:rPr>
              <w:t xml:space="preserve"> </w:t>
            </w:r>
          </w:p>
          <w:p w14:paraId="102B6559" w14:textId="7FF769C0" w:rsidR="00AF4745" w:rsidRPr="00937557" w:rsidRDefault="00E167C6" w:rsidP="0088273F">
            <w:pPr>
              <w:spacing w:after="0" w:line="240" w:lineRule="auto"/>
            </w:pPr>
            <w:r w:rsidRPr="59493B1D">
              <w:rPr>
                <w:color w:val="000000"/>
                <w:sz w:val="24"/>
                <w:szCs w:val="24"/>
                <w:shd w:val="clear" w:color="auto" w:fill="FFFFFF"/>
              </w:rPr>
              <w:t>His intention and resolve to learn new skills and recognitions lead him to project management trainings.</w:t>
            </w:r>
          </w:p>
        </w:tc>
      </w:tr>
      <w:tr w:rsidR="00AF4745" w:rsidRPr="00937557" w14:paraId="7C13BE22" w14:textId="77777777" w:rsidTr="59493B1D">
        <w:trPr>
          <w:trHeight w:val="1695"/>
        </w:trPr>
        <w:tc>
          <w:tcPr>
            <w:tcW w:w="548" w:type="pct"/>
          </w:tcPr>
          <w:p w14:paraId="6AEA62B8" w14:textId="71B619E6" w:rsidR="00AF4745" w:rsidRPr="00937557" w:rsidRDefault="00AF4745" w:rsidP="0088273F">
            <w:pPr>
              <w:rPr>
                <w:rFonts w:cstheme="minorHAnsi"/>
                <w:color w:val="000000"/>
                <w:sz w:val="24"/>
                <w:szCs w:val="24"/>
              </w:rPr>
            </w:pPr>
            <w:r w:rsidRPr="00937557">
              <w:rPr>
                <w:rFonts w:cstheme="minorHAnsi"/>
                <w:color w:val="000000"/>
                <w:sz w:val="24"/>
                <w:szCs w:val="24"/>
              </w:rPr>
              <w:t>2.</w:t>
            </w:r>
          </w:p>
        </w:tc>
        <w:tc>
          <w:tcPr>
            <w:tcW w:w="1552" w:type="pct"/>
          </w:tcPr>
          <w:p w14:paraId="3CDA1239" w14:textId="2AB5B575" w:rsidR="00AF4745" w:rsidRPr="00937557" w:rsidRDefault="59493B1D" w:rsidP="59493B1D">
            <w:pPr>
              <w:rPr>
                <w:color w:val="000000"/>
                <w:sz w:val="24"/>
                <w:szCs w:val="24"/>
              </w:rPr>
            </w:pPr>
            <w:r w:rsidRPr="59493B1D">
              <w:rPr>
                <w:b/>
                <w:bCs/>
                <w:color w:val="000000" w:themeColor="text1"/>
                <w:sz w:val="24"/>
                <w:szCs w:val="24"/>
              </w:rPr>
              <w:t>How he came on board NAVTTC Training/ got trained through any other source</w:t>
            </w:r>
          </w:p>
        </w:tc>
        <w:tc>
          <w:tcPr>
            <w:tcW w:w="2900" w:type="pct"/>
          </w:tcPr>
          <w:p w14:paraId="51E2924F" w14:textId="21E76318" w:rsidR="00AF4745" w:rsidRPr="00937557" w:rsidRDefault="59493B1D" w:rsidP="59493B1D">
            <w:pPr>
              <w:spacing w:after="0" w:line="240" w:lineRule="auto"/>
              <w:rPr>
                <w:color w:val="000000"/>
                <w:sz w:val="24"/>
                <w:szCs w:val="24"/>
              </w:rPr>
            </w:pPr>
            <w:r w:rsidRPr="59493B1D">
              <w:rPr>
                <w:color w:val="000000" w:themeColor="text1"/>
                <w:sz w:val="24"/>
                <w:szCs w:val="24"/>
              </w:rPr>
              <w:t>Attended a seminar on mining organized by NAVTTC partner institute</w:t>
            </w:r>
          </w:p>
        </w:tc>
      </w:tr>
      <w:tr w:rsidR="00AF4745" w:rsidRPr="00937557" w14:paraId="7D7254DA" w14:textId="77777777" w:rsidTr="59493B1D">
        <w:trPr>
          <w:trHeight w:val="3105"/>
        </w:trPr>
        <w:tc>
          <w:tcPr>
            <w:tcW w:w="548" w:type="pct"/>
          </w:tcPr>
          <w:p w14:paraId="1C720B99" w14:textId="77777777" w:rsidR="00AF4745" w:rsidRPr="00937557" w:rsidRDefault="00AF4745" w:rsidP="0088273F">
            <w:pPr>
              <w:rPr>
                <w:rFonts w:cstheme="minorHAnsi"/>
                <w:color w:val="000000"/>
                <w:sz w:val="24"/>
                <w:szCs w:val="24"/>
              </w:rPr>
            </w:pPr>
            <w:r w:rsidRPr="00937557">
              <w:rPr>
                <w:rFonts w:cstheme="minorHAnsi"/>
                <w:color w:val="000000"/>
                <w:sz w:val="24"/>
                <w:szCs w:val="24"/>
              </w:rPr>
              <w:t>3.</w:t>
            </w:r>
          </w:p>
        </w:tc>
        <w:tc>
          <w:tcPr>
            <w:tcW w:w="1552" w:type="pct"/>
          </w:tcPr>
          <w:p w14:paraId="5E33C020" w14:textId="2BF44D25" w:rsidR="00AF4745" w:rsidRPr="00937557" w:rsidRDefault="00AF4745" w:rsidP="0088273F">
            <w:pPr>
              <w:rPr>
                <w:rFonts w:cstheme="minorHAnsi"/>
                <w:color w:val="000000"/>
                <w:sz w:val="24"/>
                <w:szCs w:val="24"/>
              </w:rPr>
            </w:pPr>
            <w:r w:rsidRPr="00937557">
              <w:rPr>
                <w:rFonts w:cstheme="minorHAnsi"/>
                <w:b/>
                <w:color w:val="000000"/>
                <w:sz w:val="24"/>
                <w:szCs w:val="24"/>
              </w:rPr>
              <w:t>Post</w:t>
            </w:r>
            <w:r w:rsidR="00692E32" w:rsidRPr="00937557">
              <w:rPr>
                <w:rFonts w:cstheme="minorHAnsi"/>
                <w:b/>
                <w:color w:val="000000"/>
                <w:sz w:val="24"/>
                <w:szCs w:val="24"/>
              </w:rPr>
              <w:t>-</w:t>
            </w:r>
            <w:r w:rsidRPr="00937557">
              <w:rPr>
                <w:rFonts w:cstheme="minorHAnsi"/>
                <w:b/>
                <w:color w:val="000000"/>
                <w:sz w:val="24"/>
                <w:szCs w:val="24"/>
              </w:rPr>
              <w:t xml:space="preserve">training activities </w:t>
            </w:r>
          </w:p>
        </w:tc>
        <w:tc>
          <w:tcPr>
            <w:tcW w:w="2900" w:type="pct"/>
          </w:tcPr>
          <w:p w14:paraId="025E79C6" w14:textId="5609E0EA" w:rsidR="00AF4745" w:rsidRPr="00937557" w:rsidRDefault="00E167C6" w:rsidP="59493B1D">
            <w:pPr>
              <w:spacing w:after="0" w:line="240" w:lineRule="auto"/>
              <w:rPr>
                <w:color w:val="000000"/>
                <w:sz w:val="24"/>
                <w:szCs w:val="24"/>
              </w:rPr>
            </w:pPr>
            <w:r w:rsidRPr="59493B1D">
              <w:rPr>
                <w:b/>
                <w:bCs/>
                <w:color w:val="000000"/>
                <w:sz w:val="24"/>
                <w:szCs w:val="24"/>
                <w:shd w:val="clear" w:color="auto" w:fill="FFFFFF"/>
              </w:rPr>
              <w:t xml:space="preserve">Amjad Ali </w:t>
            </w:r>
            <w:r w:rsidRPr="59493B1D">
              <w:rPr>
                <w:color w:val="000000"/>
                <w:sz w:val="24"/>
                <w:szCs w:val="24"/>
                <w:shd w:val="clear" w:color="auto" w:fill="FFFFFF"/>
              </w:rPr>
              <w:t xml:space="preserve"> earnt ne skills and tools to effectively manage the larger projects. His company has lifted its portfolio from small housing projects to mega construction works. He has adopted the skills of knowledge areas to handle every aspect of the project.</w:t>
            </w:r>
          </w:p>
        </w:tc>
      </w:tr>
      <w:tr w:rsidR="00AF4745" w:rsidRPr="00937557" w14:paraId="61762C30" w14:textId="77777777" w:rsidTr="59493B1D">
        <w:trPr>
          <w:trHeight w:val="1187"/>
        </w:trPr>
        <w:tc>
          <w:tcPr>
            <w:tcW w:w="548" w:type="pct"/>
          </w:tcPr>
          <w:p w14:paraId="262E2AAE" w14:textId="77777777" w:rsidR="00AF4745" w:rsidRPr="00937557" w:rsidRDefault="00AF4745" w:rsidP="0088273F">
            <w:pPr>
              <w:rPr>
                <w:rFonts w:cstheme="minorHAnsi"/>
                <w:color w:val="000000"/>
                <w:sz w:val="24"/>
                <w:szCs w:val="24"/>
              </w:rPr>
            </w:pPr>
            <w:r w:rsidRPr="00937557">
              <w:rPr>
                <w:rFonts w:cstheme="minorHAnsi"/>
                <w:color w:val="000000"/>
                <w:sz w:val="24"/>
                <w:szCs w:val="24"/>
              </w:rPr>
              <w:t xml:space="preserve">4. </w:t>
            </w:r>
          </w:p>
        </w:tc>
        <w:tc>
          <w:tcPr>
            <w:tcW w:w="1552" w:type="pct"/>
          </w:tcPr>
          <w:p w14:paraId="54282CF3"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Message to others</w:t>
            </w:r>
          </w:p>
          <w:p w14:paraId="24515B0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(under training)</w:t>
            </w:r>
          </w:p>
        </w:tc>
        <w:tc>
          <w:tcPr>
            <w:tcW w:w="2900" w:type="pct"/>
          </w:tcPr>
          <w:p w14:paraId="601D8224"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Take the training opportunity seriously </w:t>
            </w:r>
          </w:p>
          <w:p w14:paraId="6716892D"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Impose self-discipline and ensure regularity</w:t>
            </w:r>
          </w:p>
          <w:p w14:paraId="669964FA"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Make Hard work pays in the end so be always ready for the same. </w:t>
            </w:r>
          </w:p>
          <w:p w14:paraId="25C3BEA9" w14:textId="77777777" w:rsidR="00AF4745" w:rsidRPr="00937557" w:rsidRDefault="00AF4745" w:rsidP="0088273F">
            <w:pPr>
              <w:pStyle w:val="ListParagraph"/>
              <w:rPr>
                <w:rFonts w:cstheme="minorHAnsi"/>
                <w:color w:val="000000"/>
                <w:sz w:val="24"/>
                <w:szCs w:val="24"/>
              </w:rPr>
            </w:pPr>
          </w:p>
        </w:tc>
      </w:tr>
    </w:tbl>
    <w:p w14:paraId="048F6D9E" w14:textId="6B417829" w:rsidR="59493B1D" w:rsidRDefault="59493B1D"/>
    <w:p w14:paraId="0D8A22A1" w14:textId="77777777" w:rsidR="00AF4745" w:rsidRPr="00937557" w:rsidRDefault="00AF4745" w:rsidP="00AF4745">
      <w:pPr>
        <w:ind w:left="360"/>
        <w:rPr>
          <w:rFonts w:cstheme="minorHAnsi"/>
          <w:color w:val="000000"/>
          <w:sz w:val="24"/>
          <w:szCs w:val="24"/>
        </w:rPr>
      </w:pPr>
    </w:p>
    <w:p w14:paraId="075F3144" w14:textId="74899893" w:rsidR="00AF4745" w:rsidRPr="00937557" w:rsidRDefault="00AF4745" w:rsidP="00FD021D">
      <w:pPr>
        <w:ind w:left="360"/>
        <w:rPr>
          <w:rFonts w:cstheme="minorHAnsi"/>
          <w:b/>
          <w:color w:val="000000"/>
          <w:sz w:val="24"/>
          <w:szCs w:val="24"/>
        </w:rPr>
      </w:pPr>
      <w:r w:rsidRPr="00937557">
        <w:rPr>
          <w:rFonts w:cstheme="minorHAnsi"/>
          <w:b/>
          <w:color w:val="000000"/>
          <w:sz w:val="24"/>
          <w:szCs w:val="24"/>
          <w:u w:val="single"/>
        </w:rPr>
        <w:t>Note:</w:t>
      </w:r>
      <w:r w:rsidRPr="00937557">
        <w:rPr>
          <w:rFonts w:cstheme="minorHAnsi"/>
          <w:b/>
          <w:color w:val="000000"/>
          <w:sz w:val="24"/>
          <w:szCs w:val="24"/>
        </w:rPr>
        <w:t xml:space="preserve"> </w:t>
      </w:r>
      <w:r w:rsidRPr="00937557">
        <w:rPr>
          <w:rFonts w:cstheme="minorHAnsi"/>
          <w:color w:val="000000"/>
          <w:sz w:val="24"/>
          <w:szCs w:val="24"/>
        </w:rPr>
        <w:t xml:space="preserve">Success story is a source of motivation for the trainees and can be presented in </w:t>
      </w:r>
      <w:r w:rsidR="00C244BF" w:rsidRPr="00937557">
        <w:rPr>
          <w:rFonts w:cstheme="minorHAnsi"/>
          <w:color w:val="000000"/>
          <w:sz w:val="24"/>
          <w:szCs w:val="24"/>
        </w:rPr>
        <w:t>several</w:t>
      </w:r>
      <w:r w:rsidRPr="00937557">
        <w:rPr>
          <w:rFonts w:cstheme="minorHAnsi"/>
          <w:color w:val="000000"/>
          <w:sz w:val="24"/>
          <w:szCs w:val="24"/>
        </w:rPr>
        <w:t xml:space="preserve"> ways/forms in a NAVTTC skill development course as under: -</w:t>
      </w:r>
    </w:p>
    <w:p w14:paraId="69F1A8B6" w14:textId="5DAF2F58" w:rsidR="00AF4745" w:rsidRPr="00937557" w:rsidRDefault="00AF4745" w:rsidP="00B32536">
      <w:pPr>
        <w:pStyle w:val="ListParagraph"/>
        <w:numPr>
          <w:ilvl w:val="0"/>
          <w:numId w:val="9"/>
        </w:numPr>
        <w:spacing w:after="160" w:line="259" w:lineRule="auto"/>
        <w:rPr>
          <w:rFonts w:cstheme="minorHAnsi"/>
          <w:color w:val="000000"/>
          <w:sz w:val="24"/>
          <w:szCs w:val="24"/>
        </w:rPr>
      </w:pPr>
      <w:r w:rsidRPr="00937557">
        <w:rPr>
          <w:rFonts w:cstheme="minorHAnsi"/>
          <w:color w:val="000000"/>
          <w:sz w:val="24"/>
          <w:szCs w:val="24"/>
        </w:rPr>
        <w:lastRenderedPageBreak/>
        <w:t xml:space="preserve">To call a passed out successful trainee of </w:t>
      </w:r>
      <w:r w:rsidR="00C244BF" w:rsidRPr="00937557">
        <w:rPr>
          <w:rFonts w:cstheme="minorHAnsi"/>
          <w:color w:val="000000"/>
          <w:sz w:val="24"/>
          <w:szCs w:val="24"/>
        </w:rPr>
        <w:t xml:space="preserve">the </w:t>
      </w:r>
      <w:r w:rsidRPr="00937557">
        <w:rPr>
          <w:rFonts w:cstheme="minorHAnsi"/>
          <w:color w:val="000000"/>
          <w:sz w:val="24"/>
          <w:szCs w:val="24"/>
        </w:rPr>
        <w:t>institute. He will narrate his success story to the trainees in his own words and meet trainees as well.</w:t>
      </w:r>
    </w:p>
    <w:p w14:paraId="76E231FE" w14:textId="5020AA93" w:rsidR="00A67F7D" w:rsidRPr="00937557" w:rsidRDefault="00AF4745" w:rsidP="00B32536">
      <w:pPr>
        <w:pStyle w:val="ListParagraph"/>
        <w:numPr>
          <w:ilvl w:val="0"/>
          <w:numId w:val="9"/>
        </w:numPr>
        <w:spacing w:after="160" w:line="259" w:lineRule="auto"/>
        <w:rPr>
          <w:rFonts w:cstheme="minorHAnsi"/>
          <w:color w:val="000000"/>
          <w:sz w:val="24"/>
          <w:szCs w:val="24"/>
        </w:rPr>
      </w:pPr>
      <w:r w:rsidRPr="00937557">
        <w:rPr>
          <w:rFonts w:cstheme="minorHAnsi"/>
          <w:color w:val="000000"/>
          <w:sz w:val="24"/>
          <w:szCs w:val="24"/>
        </w:rPr>
        <w:t>To see and listen to a recorded video/clip (5 to 7 minutes) showing a successful trainee Audio</w:t>
      </w:r>
      <w:r w:rsidR="00C244BF" w:rsidRPr="00937557">
        <w:rPr>
          <w:rFonts w:cstheme="minorHAnsi"/>
          <w:color w:val="000000"/>
          <w:sz w:val="24"/>
          <w:szCs w:val="24"/>
        </w:rPr>
        <w:t>-</w:t>
      </w:r>
      <w:r w:rsidRPr="00937557">
        <w:rPr>
          <w:rFonts w:cstheme="minorHAnsi"/>
          <w:color w:val="000000"/>
          <w:sz w:val="24"/>
          <w:szCs w:val="24"/>
        </w:rPr>
        <w:t>video recording that has to cover the above</w:t>
      </w:r>
      <w:r w:rsidR="00C244BF" w:rsidRPr="00937557">
        <w:rPr>
          <w:rFonts w:cstheme="minorHAnsi"/>
          <w:color w:val="000000"/>
          <w:sz w:val="24"/>
          <w:szCs w:val="24"/>
        </w:rPr>
        <w:t>-</w:t>
      </w:r>
      <w:r w:rsidRPr="00937557">
        <w:rPr>
          <w:rFonts w:cstheme="minorHAnsi"/>
          <w:color w:val="000000"/>
          <w:sz w:val="24"/>
          <w:szCs w:val="24"/>
        </w:rPr>
        <w:t>mentioned points.</w:t>
      </w:r>
      <w:r w:rsidR="00A67F7D" w:rsidRPr="00937557">
        <w:rPr>
          <w:rFonts w:cstheme="minorHAnsi"/>
          <w:b/>
          <w:color w:val="000000"/>
          <w:sz w:val="24"/>
          <w:szCs w:val="24"/>
        </w:rPr>
        <w:t>*</w:t>
      </w:r>
    </w:p>
    <w:p w14:paraId="5EA4E258" w14:textId="015AD2AF" w:rsidR="00AF4745" w:rsidRPr="00937557" w:rsidRDefault="00AF4745" w:rsidP="00B32536">
      <w:pPr>
        <w:pStyle w:val="ListParagraph"/>
        <w:numPr>
          <w:ilvl w:val="0"/>
          <w:numId w:val="9"/>
        </w:numPr>
        <w:spacing w:after="160" w:line="259" w:lineRule="auto"/>
        <w:rPr>
          <w:rFonts w:cstheme="minorHAnsi"/>
          <w:color w:val="000000"/>
          <w:sz w:val="24"/>
          <w:szCs w:val="24"/>
        </w:rPr>
      </w:pPr>
      <w:r w:rsidRPr="00937557">
        <w:rPr>
          <w:rFonts w:cstheme="minorHAnsi"/>
          <w:color w:val="000000"/>
          <w:sz w:val="24"/>
          <w:szCs w:val="24"/>
        </w:rPr>
        <w:t>The teacher displays the picture of a successful train</w:t>
      </w:r>
      <w:r w:rsidR="00FD021D" w:rsidRPr="00937557">
        <w:rPr>
          <w:rFonts w:cstheme="minorHAnsi"/>
          <w:color w:val="000000"/>
          <w:sz w:val="24"/>
          <w:szCs w:val="24"/>
        </w:rPr>
        <w:t xml:space="preserve">ee (name, </w:t>
      </w:r>
      <w:r w:rsidRPr="00937557">
        <w:rPr>
          <w:rFonts w:cstheme="minorHAnsi"/>
          <w:color w:val="000000"/>
          <w:sz w:val="24"/>
          <w:szCs w:val="24"/>
        </w:rPr>
        <w:t>trade, institute, organization, job, earning</w:t>
      </w:r>
      <w:r w:rsidR="00C244BF" w:rsidRPr="00937557">
        <w:rPr>
          <w:rFonts w:cstheme="minorHAnsi"/>
          <w:color w:val="000000"/>
          <w:sz w:val="24"/>
          <w:szCs w:val="24"/>
        </w:rPr>
        <w:t>,</w:t>
      </w:r>
      <w:r w:rsidRPr="00937557">
        <w:rPr>
          <w:rFonts w:cstheme="minorHAnsi"/>
          <w:color w:val="000000"/>
          <w:sz w:val="24"/>
          <w:szCs w:val="24"/>
        </w:rPr>
        <w:t xml:space="preserve"> etc) and narrates his/her story in </w:t>
      </w:r>
      <w:r w:rsidR="00C244BF" w:rsidRPr="00937557">
        <w:rPr>
          <w:rFonts w:cstheme="minorHAnsi"/>
          <w:color w:val="000000"/>
          <w:sz w:val="24"/>
          <w:szCs w:val="24"/>
        </w:rPr>
        <w:t xml:space="preserve">the </w:t>
      </w:r>
      <w:r w:rsidRPr="00937557">
        <w:rPr>
          <w:rFonts w:cstheme="minorHAnsi"/>
          <w:color w:val="000000"/>
          <w:sz w:val="24"/>
          <w:szCs w:val="24"/>
        </w:rPr>
        <w:t>teacher’s own motivational words.</w:t>
      </w:r>
    </w:p>
    <w:p w14:paraId="768C3A95" w14:textId="77777777" w:rsidR="00234A1D" w:rsidRPr="00937557" w:rsidRDefault="00234A1D" w:rsidP="00234A1D">
      <w:pPr>
        <w:pStyle w:val="ListParagraph"/>
        <w:spacing w:after="160" w:line="259" w:lineRule="auto"/>
        <w:rPr>
          <w:rFonts w:cstheme="minorHAnsi"/>
          <w:color w:val="000000"/>
          <w:sz w:val="24"/>
          <w:szCs w:val="24"/>
        </w:rPr>
      </w:pPr>
    </w:p>
    <w:p w14:paraId="7CB0668D" w14:textId="77777777" w:rsidR="00234A1D" w:rsidRPr="00937557" w:rsidRDefault="00234A1D" w:rsidP="00234A1D">
      <w:pPr>
        <w:pStyle w:val="ListParagraph"/>
        <w:spacing w:after="160" w:line="259" w:lineRule="auto"/>
        <w:rPr>
          <w:rFonts w:cstheme="minorHAnsi"/>
          <w:color w:val="000000"/>
          <w:sz w:val="24"/>
          <w:szCs w:val="24"/>
        </w:rPr>
      </w:pPr>
    </w:p>
    <w:p w14:paraId="165B3C51" w14:textId="77777777" w:rsidR="00A67F7D" w:rsidRPr="00937557" w:rsidRDefault="00A67F7D" w:rsidP="00234A1D">
      <w:pPr>
        <w:spacing w:after="160" w:line="259" w:lineRule="auto"/>
        <w:ind w:left="540"/>
        <w:rPr>
          <w:rFonts w:cstheme="minorHAnsi"/>
          <w:color w:val="000000"/>
          <w:sz w:val="24"/>
          <w:szCs w:val="24"/>
        </w:rPr>
      </w:pPr>
      <w:r w:rsidRPr="00937557">
        <w:rPr>
          <w:rFonts w:cstheme="minorHAnsi"/>
          <w:b/>
          <w:color w:val="000000"/>
          <w:sz w:val="24"/>
          <w:szCs w:val="24"/>
        </w:rPr>
        <w:t>*</w:t>
      </w:r>
      <w:r w:rsidRPr="00937557">
        <w:rPr>
          <w:rFonts w:cstheme="minorHAnsi"/>
          <w:color w:val="000000"/>
          <w:sz w:val="24"/>
          <w:szCs w:val="24"/>
        </w:rPr>
        <w:t xml:space="preserve"> </w:t>
      </w:r>
      <w:r w:rsidRPr="00937557">
        <w:rPr>
          <w:rFonts w:cstheme="minorHAnsi"/>
          <w:i/>
          <w:color w:val="000000"/>
          <w:sz w:val="24"/>
          <w:szCs w:val="24"/>
        </w:rPr>
        <w:t>The online success stories of renowned professional can</w:t>
      </w:r>
      <w:r w:rsidR="00234A1D" w:rsidRPr="00937557">
        <w:rPr>
          <w:rFonts w:cstheme="minorHAnsi"/>
          <w:i/>
          <w:color w:val="000000"/>
          <w:sz w:val="24"/>
          <w:szCs w:val="24"/>
        </w:rPr>
        <w:t xml:space="preserve"> also</w:t>
      </w:r>
      <w:r w:rsidRPr="00937557">
        <w:rPr>
          <w:rFonts w:cstheme="minorHAnsi"/>
          <w:i/>
          <w:color w:val="000000"/>
          <w:sz w:val="24"/>
          <w:szCs w:val="24"/>
        </w:rPr>
        <w:t xml:space="preserve"> be obtained from </w:t>
      </w:r>
      <w:r w:rsidRPr="00937557">
        <w:rPr>
          <w:rFonts w:cstheme="minorHAnsi"/>
          <w:b/>
          <w:i/>
          <w:color w:val="000000"/>
          <w:sz w:val="24"/>
          <w:szCs w:val="24"/>
        </w:rPr>
        <w:t>Annex-II</w:t>
      </w:r>
    </w:p>
    <w:p w14:paraId="4525A41A" w14:textId="77777777" w:rsidR="00AF4745" w:rsidRPr="00937557" w:rsidRDefault="00AF4745" w:rsidP="00AF4745">
      <w:pPr>
        <w:rPr>
          <w:rFonts w:cstheme="minorHAnsi"/>
          <w:b/>
          <w:color w:val="000000"/>
          <w:sz w:val="24"/>
          <w:szCs w:val="24"/>
        </w:rPr>
      </w:pPr>
    </w:p>
    <w:p w14:paraId="50154785" w14:textId="77777777" w:rsidR="00AF4745" w:rsidRPr="00937557" w:rsidRDefault="00AF4745">
      <w:pPr>
        <w:rPr>
          <w:rFonts w:eastAsiaTheme="majorEastAsia" w:cstheme="minorHAnsi"/>
          <w:b/>
          <w:color w:val="000000" w:themeColor="text1"/>
          <w:sz w:val="24"/>
          <w:szCs w:val="24"/>
        </w:rPr>
      </w:pPr>
      <w:r w:rsidRPr="00937557">
        <w:rPr>
          <w:rFonts w:eastAsiaTheme="majorEastAsia" w:cstheme="minorHAnsi"/>
          <w:b/>
          <w:color w:val="000000" w:themeColor="text1"/>
          <w:sz w:val="24"/>
          <w:szCs w:val="24"/>
        </w:rPr>
        <w:br w:type="page"/>
      </w:r>
    </w:p>
    <w:p w14:paraId="5B659D7F" w14:textId="09A46A75" w:rsidR="0078316D" w:rsidRPr="00937557" w:rsidRDefault="000F43AE" w:rsidP="0078316D">
      <w:pPr>
        <w:keepNext/>
        <w:keepLines/>
        <w:spacing w:after="0" w:line="360" w:lineRule="auto"/>
        <w:jc w:val="right"/>
        <w:outlineLvl w:val="0"/>
        <w:rPr>
          <w:rFonts w:eastAsia="Times New Roman" w:cstheme="minorHAnsi"/>
          <w:b/>
          <w:bCs/>
          <w:noProof/>
          <w:color w:val="000000"/>
          <w:sz w:val="32"/>
          <w:szCs w:val="32"/>
        </w:rPr>
      </w:pPr>
      <w:r w:rsidRPr="00937557">
        <w:rPr>
          <w:rFonts w:eastAsia="Times New Roman" w:cstheme="minorHAnsi"/>
          <w:b/>
          <w:bCs/>
          <w:noProof/>
          <w:color w:val="000000"/>
          <w:sz w:val="32"/>
          <w:szCs w:val="32"/>
        </w:rPr>
        <w:lastRenderedPageBreak/>
        <w:t>Annexure-</w:t>
      </w:r>
      <w:r w:rsidR="0078316D" w:rsidRPr="00937557">
        <w:rPr>
          <w:rFonts w:eastAsia="Times New Roman" w:cstheme="minorHAnsi"/>
          <w:b/>
          <w:bCs/>
          <w:noProof/>
          <w:color w:val="000000"/>
          <w:sz w:val="32"/>
          <w:szCs w:val="32"/>
        </w:rPr>
        <w:t>V:</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oe="http://schemas.microsoft.com/office/word/2020/oembed" xmlns:a14="http://schemas.microsoft.com/office/drawing/2010/main" xmlns:pic="http://schemas.openxmlformats.org/drawingml/2006/picture" xmlns:a="http://schemas.openxmlformats.org/drawingml/2006/main">
            <w:pict w14:anchorId="620D9C05">
              <v:shape id="AutoShape 8"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14:anchorId="0D3CE06E"/>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u w:val="single"/>
          <w:shd w:val="clear" w:color="auto" w:fill="FFFFFF"/>
        </w:rPr>
      </w:pPr>
      <w:r w:rsidRPr="00937557">
        <w:rPr>
          <w:rFonts w:eastAsia="Calibri" w:cstheme="minorHAnsi"/>
          <w:b/>
          <w:bCs/>
          <w:color w:val="000000"/>
          <w:sz w:val="24"/>
          <w:u w:val="single"/>
          <w:shd w:val="clear" w:color="auto" w:fill="FFFFFF"/>
        </w:rPr>
        <w:t>Team Work:</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Values workplace safety rules and precautions for personal and co-worker safety. Avoids unnecessary risks. Willing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in light of changing responsibilities.</w:t>
      </w:r>
    </w:p>
    <w:p w14:paraId="3237A612" w14:textId="06C10CAD"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how. </w:t>
      </w:r>
      <w:r w:rsidRPr="00937557">
        <w:rPr>
          <w:rFonts w:eastAsia="Calibri" w:cstheme="minorHAnsi"/>
          <w:color w:val="000000"/>
          <w:sz w:val="24"/>
        </w:rPr>
        <w:t>Eagerly focuses energy on accomplishing tasks, also referred to as demonstrating ownership. Takes pride in work.</w:t>
      </w:r>
    </w:p>
    <w:p w14:paraId="1BEAD19D"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B32536">
      <w:pPr>
        <w:numPr>
          <w:ilvl w:val="0"/>
          <w:numId w:val="16"/>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Follow institute rules and regulations, learn and follow expectations. Get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B32536">
      <w:pPr>
        <w:numPr>
          <w:ilvl w:val="0"/>
          <w:numId w:val="16"/>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p>
    <w:p w14:paraId="2658C8C1" w14:textId="77777777" w:rsidR="00A86EDD" w:rsidRPr="00937557" w:rsidRDefault="00A86EDD">
      <w:pPr>
        <w:rPr>
          <w:rFonts w:eastAsiaTheme="majorEastAsia" w:cstheme="minorHAnsi"/>
          <w:b/>
          <w:color w:val="000000" w:themeColor="text1"/>
          <w:sz w:val="24"/>
          <w:szCs w:val="24"/>
        </w:rPr>
      </w:pPr>
    </w:p>
    <w:bookmarkEnd w:id="0"/>
    <w:p w14:paraId="371A59B9" w14:textId="77777777" w:rsidR="0078316D" w:rsidRPr="00937557" w:rsidRDefault="0078316D">
      <w:pPr>
        <w:rPr>
          <w:rFonts w:eastAsiaTheme="majorEastAsia" w:cstheme="minorHAnsi"/>
          <w:b/>
          <w:color w:val="000000" w:themeColor="text1"/>
          <w:sz w:val="24"/>
          <w:szCs w:val="24"/>
        </w:rPr>
      </w:pPr>
    </w:p>
    <w:sectPr w:rsidR="0078316D" w:rsidRPr="00937557" w:rsidSect="00631D0C">
      <w:footerReference w:type="default" r:id="rId1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9C264" w14:textId="77777777" w:rsidR="00D80C6E" w:rsidRDefault="00D80C6E" w:rsidP="00911476">
      <w:pPr>
        <w:spacing w:after="0" w:line="240" w:lineRule="auto"/>
      </w:pPr>
      <w:r>
        <w:separator/>
      </w:r>
    </w:p>
  </w:endnote>
  <w:endnote w:type="continuationSeparator" w:id="0">
    <w:p w14:paraId="4EA32E0C" w14:textId="77777777" w:rsidR="00D80C6E" w:rsidRDefault="00D80C6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764AE0B8" w:rsidR="00775F74" w:rsidRPr="00E74943" w:rsidRDefault="00775F74" w:rsidP="00631D0C">
        <w:pPr>
          <w:pStyle w:val="Footer"/>
          <w:rPr>
            <w:i/>
            <w:sz w:val="18"/>
          </w:rPr>
        </w:pPr>
        <w:r>
          <w:fldChar w:fldCharType="begin"/>
        </w:r>
        <w:r>
          <w:instrText xml:space="preserve"> PAGE   \* MERGEFORMAT </w:instrText>
        </w:r>
        <w:r>
          <w:fldChar w:fldCharType="separate"/>
        </w:r>
        <w:r w:rsidR="00CC1A43" w:rsidRPr="00CC1A43">
          <w:rPr>
            <w:b/>
            <w:bCs/>
            <w:noProof/>
          </w:rPr>
          <w:t>6</w:t>
        </w:r>
        <w:r>
          <w:rPr>
            <w:b/>
            <w:bCs/>
            <w:noProof/>
          </w:rPr>
          <w:fldChar w:fldCharType="end"/>
        </w:r>
        <w:r>
          <w:rPr>
            <w:b/>
            <w:bCs/>
          </w:rPr>
          <w:t xml:space="preserve"> | </w:t>
        </w:r>
      </w:p>
      <w:p w14:paraId="0762F12B" w14:textId="77777777" w:rsidR="00775F74" w:rsidRDefault="00000000" w:rsidP="00631D0C">
        <w:pPr>
          <w:pStyle w:val="Footer"/>
          <w:pBdr>
            <w:top w:val="single" w:sz="4" w:space="2" w:color="D9D9D9" w:themeColor="background1" w:themeShade="D9"/>
          </w:pBdr>
          <w:rPr>
            <w:b/>
            <w:bCs/>
          </w:rPr>
        </w:pPr>
      </w:p>
    </w:sdtContent>
  </w:sdt>
  <w:p w14:paraId="79CABD8F" w14:textId="77777777" w:rsidR="00775F74" w:rsidRPr="00631D0C" w:rsidRDefault="00775F74"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43CA" w14:textId="77777777" w:rsidR="00D80C6E" w:rsidRDefault="00D80C6E" w:rsidP="00911476">
      <w:pPr>
        <w:spacing w:after="0" w:line="240" w:lineRule="auto"/>
      </w:pPr>
      <w:r>
        <w:separator/>
      </w:r>
    </w:p>
  </w:footnote>
  <w:footnote w:type="continuationSeparator" w:id="0">
    <w:p w14:paraId="1E563989" w14:textId="77777777" w:rsidR="00D80C6E" w:rsidRDefault="00D80C6E" w:rsidP="00911476">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P0lda9kOpyLZRO" int2:id="9FasrOZ6">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9D26A7"/>
    <w:multiLevelType w:val="hybridMultilevel"/>
    <w:tmpl w:val="3BDE0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BFD4F"/>
    <w:multiLevelType w:val="multilevel"/>
    <w:tmpl w:val="0398233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51653A"/>
    <w:multiLevelType w:val="hybridMultilevel"/>
    <w:tmpl w:val="AEC2E84E"/>
    <w:lvl w:ilvl="0" w:tplc="79F426B8">
      <w:start w:val="1"/>
      <w:numFmt w:val="decimal"/>
      <w:lvlText w:val="%1."/>
      <w:lvlJc w:val="left"/>
      <w:pPr>
        <w:ind w:left="720" w:hanging="360"/>
      </w:pPr>
    </w:lvl>
    <w:lvl w:ilvl="1" w:tplc="A90A731A">
      <w:start w:val="1"/>
      <w:numFmt w:val="lowerLetter"/>
      <w:lvlText w:val="%2."/>
      <w:lvlJc w:val="left"/>
      <w:pPr>
        <w:ind w:left="1440" w:hanging="360"/>
      </w:pPr>
    </w:lvl>
    <w:lvl w:ilvl="2" w:tplc="235CC3B4">
      <w:start w:val="1"/>
      <w:numFmt w:val="lowerRoman"/>
      <w:lvlText w:val="%3."/>
      <w:lvlJc w:val="right"/>
      <w:pPr>
        <w:ind w:left="2160" w:hanging="180"/>
      </w:pPr>
    </w:lvl>
    <w:lvl w:ilvl="3" w:tplc="467C7FAA">
      <w:start w:val="1"/>
      <w:numFmt w:val="decimal"/>
      <w:lvlText w:val="%4."/>
      <w:lvlJc w:val="left"/>
      <w:pPr>
        <w:ind w:left="2880" w:hanging="360"/>
      </w:pPr>
    </w:lvl>
    <w:lvl w:ilvl="4" w:tplc="FB0C87C4">
      <w:start w:val="1"/>
      <w:numFmt w:val="lowerLetter"/>
      <w:lvlText w:val="%5."/>
      <w:lvlJc w:val="left"/>
      <w:pPr>
        <w:ind w:left="3600" w:hanging="360"/>
      </w:pPr>
    </w:lvl>
    <w:lvl w:ilvl="5" w:tplc="EF0A10A6">
      <w:start w:val="1"/>
      <w:numFmt w:val="lowerRoman"/>
      <w:lvlText w:val="%6."/>
      <w:lvlJc w:val="right"/>
      <w:pPr>
        <w:ind w:left="4320" w:hanging="180"/>
      </w:pPr>
    </w:lvl>
    <w:lvl w:ilvl="6" w:tplc="0AD03F6A">
      <w:start w:val="1"/>
      <w:numFmt w:val="decimal"/>
      <w:lvlText w:val="%7."/>
      <w:lvlJc w:val="left"/>
      <w:pPr>
        <w:ind w:left="5040" w:hanging="360"/>
      </w:pPr>
    </w:lvl>
    <w:lvl w:ilvl="7" w:tplc="52562672">
      <w:start w:val="1"/>
      <w:numFmt w:val="lowerLetter"/>
      <w:lvlText w:val="%8."/>
      <w:lvlJc w:val="left"/>
      <w:pPr>
        <w:ind w:left="5760" w:hanging="360"/>
      </w:pPr>
    </w:lvl>
    <w:lvl w:ilvl="8" w:tplc="45F6443E">
      <w:start w:val="1"/>
      <w:numFmt w:val="lowerRoman"/>
      <w:lvlText w:val="%9."/>
      <w:lvlJc w:val="right"/>
      <w:pPr>
        <w:ind w:left="6480" w:hanging="180"/>
      </w:pPr>
    </w:lvl>
  </w:abstractNum>
  <w:abstractNum w:abstractNumId="1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1"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15605797">
    <w:abstractNumId w:val="18"/>
  </w:num>
  <w:num w:numId="2" w16cid:durableId="1641491902">
    <w:abstractNumId w:val="14"/>
  </w:num>
  <w:num w:numId="3" w16cid:durableId="1000700563">
    <w:abstractNumId w:val="6"/>
  </w:num>
  <w:num w:numId="4" w16cid:durableId="1331105100">
    <w:abstractNumId w:val="8"/>
  </w:num>
  <w:num w:numId="5" w16cid:durableId="1252280613">
    <w:abstractNumId w:val="19"/>
  </w:num>
  <w:num w:numId="6" w16cid:durableId="2034727825">
    <w:abstractNumId w:val="3"/>
  </w:num>
  <w:num w:numId="7" w16cid:durableId="1028408280">
    <w:abstractNumId w:val="28"/>
  </w:num>
  <w:num w:numId="8" w16cid:durableId="1333874421">
    <w:abstractNumId w:val="26"/>
  </w:num>
  <w:num w:numId="9" w16cid:durableId="1292058189">
    <w:abstractNumId w:val="17"/>
  </w:num>
  <w:num w:numId="10" w16cid:durableId="2103598435">
    <w:abstractNumId w:val="29"/>
  </w:num>
  <w:num w:numId="11" w16cid:durableId="818694708">
    <w:abstractNumId w:val="9"/>
  </w:num>
  <w:num w:numId="12" w16cid:durableId="900990950">
    <w:abstractNumId w:val="23"/>
  </w:num>
  <w:num w:numId="13" w16cid:durableId="479539679">
    <w:abstractNumId w:val="4"/>
  </w:num>
  <w:num w:numId="14" w16cid:durableId="1194221918">
    <w:abstractNumId w:val="2"/>
  </w:num>
  <w:num w:numId="15" w16cid:durableId="911739049">
    <w:abstractNumId w:val="24"/>
  </w:num>
  <w:num w:numId="16" w16cid:durableId="1111781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5492878">
    <w:abstractNumId w:val="16"/>
  </w:num>
  <w:num w:numId="18" w16cid:durableId="1483430140">
    <w:abstractNumId w:val="27"/>
  </w:num>
  <w:num w:numId="19" w16cid:durableId="321129965">
    <w:abstractNumId w:val="22"/>
  </w:num>
  <w:num w:numId="20" w16cid:durableId="1798373944">
    <w:abstractNumId w:val="15"/>
  </w:num>
  <w:num w:numId="21" w16cid:durableId="965238907">
    <w:abstractNumId w:val="5"/>
  </w:num>
  <w:num w:numId="22" w16cid:durableId="910578737">
    <w:abstractNumId w:val="21"/>
  </w:num>
  <w:num w:numId="23" w16cid:durableId="1797941938">
    <w:abstractNumId w:val="0"/>
  </w:num>
  <w:num w:numId="24" w16cid:durableId="1992363539">
    <w:abstractNumId w:val="13"/>
  </w:num>
  <w:num w:numId="25" w16cid:durableId="1732272296">
    <w:abstractNumId w:val="20"/>
  </w:num>
  <w:num w:numId="26" w16cid:durableId="878248651">
    <w:abstractNumId w:val="7"/>
  </w:num>
  <w:num w:numId="27" w16cid:durableId="431703653">
    <w:abstractNumId w:val="1"/>
    <w:lvlOverride w:ilvl="0">
      <w:startOverride w:val="1"/>
    </w:lvlOverride>
    <w:lvlOverride w:ilvl="1"/>
    <w:lvlOverride w:ilvl="2"/>
    <w:lvlOverride w:ilvl="3"/>
    <w:lvlOverride w:ilvl="4"/>
    <w:lvlOverride w:ilvl="5"/>
    <w:lvlOverride w:ilvl="6"/>
    <w:lvlOverride w:ilvl="7"/>
    <w:lvlOverride w:ilvl="8"/>
  </w:num>
  <w:num w:numId="28" w16cid:durableId="1488133173">
    <w:abstractNumId w:val="10"/>
  </w:num>
  <w:num w:numId="29" w16cid:durableId="817385754">
    <w:abstractNumId w:val="11"/>
  </w:num>
  <w:num w:numId="30" w16cid:durableId="2081976225">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6E32"/>
    <w:rsid w:val="000109F3"/>
    <w:rsid w:val="00015462"/>
    <w:rsid w:val="0002609A"/>
    <w:rsid w:val="000266DE"/>
    <w:rsid w:val="00027CA0"/>
    <w:rsid w:val="000303F8"/>
    <w:rsid w:val="00031F2A"/>
    <w:rsid w:val="00034B2B"/>
    <w:rsid w:val="000372F8"/>
    <w:rsid w:val="000407E7"/>
    <w:rsid w:val="00043B60"/>
    <w:rsid w:val="00044BD4"/>
    <w:rsid w:val="000515AB"/>
    <w:rsid w:val="00052E53"/>
    <w:rsid w:val="00055E9B"/>
    <w:rsid w:val="00073B68"/>
    <w:rsid w:val="000746B5"/>
    <w:rsid w:val="000809A5"/>
    <w:rsid w:val="00085D16"/>
    <w:rsid w:val="0009309D"/>
    <w:rsid w:val="000A2976"/>
    <w:rsid w:val="000A2F53"/>
    <w:rsid w:val="000A51E0"/>
    <w:rsid w:val="000C00D6"/>
    <w:rsid w:val="000C3823"/>
    <w:rsid w:val="000C6F17"/>
    <w:rsid w:val="000D1E33"/>
    <w:rsid w:val="000D1F54"/>
    <w:rsid w:val="000E072D"/>
    <w:rsid w:val="000E123D"/>
    <w:rsid w:val="000E22A3"/>
    <w:rsid w:val="000E2DC9"/>
    <w:rsid w:val="000F0013"/>
    <w:rsid w:val="000F130A"/>
    <w:rsid w:val="000F3F38"/>
    <w:rsid w:val="000F43AE"/>
    <w:rsid w:val="000F50B5"/>
    <w:rsid w:val="000F6E8D"/>
    <w:rsid w:val="00101E82"/>
    <w:rsid w:val="001030DD"/>
    <w:rsid w:val="001034A7"/>
    <w:rsid w:val="0011072D"/>
    <w:rsid w:val="00117274"/>
    <w:rsid w:val="001238B9"/>
    <w:rsid w:val="00123C9C"/>
    <w:rsid w:val="00125088"/>
    <w:rsid w:val="0013087B"/>
    <w:rsid w:val="00140461"/>
    <w:rsid w:val="00144382"/>
    <w:rsid w:val="00146862"/>
    <w:rsid w:val="00162EF7"/>
    <w:rsid w:val="001630F4"/>
    <w:rsid w:val="001661E5"/>
    <w:rsid w:val="001725B6"/>
    <w:rsid w:val="00175946"/>
    <w:rsid w:val="00175CB7"/>
    <w:rsid w:val="001802EB"/>
    <w:rsid w:val="0018034F"/>
    <w:rsid w:val="00184A35"/>
    <w:rsid w:val="00191153"/>
    <w:rsid w:val="00194A63"/>
    <w:rsid w:val="00195E46"/>
    <w:rsid w:val="001A2181"/>
    <w:rsid w:val="001A5D76"/>
    <w:rsid w:val="001B04FC"/>
    <w:rsid w:val="001B2477"/>
    <w:rsid w:val="001C7210"/>
    <w:rsid w:val="001D5C01"/>
    <w:rsid w:val="001E68CD"/>
    <w:rsid w:val="001E7828"/>
    <w:rsid w:val="001F4546"/>
    <w:rsid w:val="001F67A2"/>
    <w:rsid w:val="00201ACB"/>
    <w:rsid w:val="002034CE"/>
    <w:rsid w:val="00203BF2"/>
    <w:rsid w:val="00207148"/>
    <w:rsid w:val="00210FB5"/>
    <w:rsid w:val="00211DE7"/>
    <w:rsid w:val="00217F23"/>
    <w:rsid w:val="00222177"/>
    <w:rsid w:val="002258A5"/>
    <w:rsid w:val="0022674A"/>
    <w:rsid w:val="0023143D"/>
    <w:rsid w:val="00234A1D"/>
    <w:rsid w:val="00237572"/>
    <w:rsid w:val="00241EF2"/>
    <w:rsid w:val="002439A2"/>
    <w:rsid w:val="00243F46"/>
    <w:rsid w:val="002443C8"/>
    <w:rsid w:val="002546C7"/>
    <w:rsid w:val="002569D9"/>
    <w:rsid w:val="00261711"/>
    <w:rsid w:val="00264BBD"/>
    <w:rsid w:val="002661D2"/>
    <w:rsid w:val="00272C31"/>
    <w:rsid w:val="002763EC"/>
    <w:rsid w:val="0027705C"/>
    <w:rsid w:val="0028262A"/>
    <w:rsid w:val="002859D7"/>
    <w:rsid w:val="0028627E"/>
    <w:rsid w:val="002932F4"/>
    <w:rsid w:val="00293620"/>
    <w:rsid w:val="00293B66"/>
    <w:rsid w:val="00295FE6"/>
    <w:rsid w:val="002A1248"/>
    <w:rsid w:val="002A6A12"/>
    <w:rsid w:val="002A7435"/>
    <w:rsid w:val="002B0485"/>
    <w:rsid w:val="002B062F"/>
    <w:rsid w:val="002B6328"/>
    <w:rsid w:val="002C0360"/>
    <w:rsid w:val="002C1638"/>
    <w:rsid w:val="002C7BEC"/>
    <w:rsid w:val="002E16E3"/>
    <w:rsid w:val="002E6D1B"/>
    <w:rsid w:val="002F03DD"/>
    <w:rsid w:val="002F146A"/>
    <w:rsid w:val="00305BE6"/>
    <w:rsid w:val="00315498"/>
    <w:rsid w:val="00320142"/>
    <w:rsid w:val="0032159F"/>
    <w:rsid w:val="0033051B"/>
    <w:rsid w:val="00336704"/>
    <w:rsid w:val="003367D6"/>
    <w:rsid w:val="00341B77"/>
    <w:rsid w:val="003477CD"/>
    <w:rsid w:val="0036224F"/>
    <w:rsid w:val="00365DA4"/>
    <w:rsid w:val="003667C0"/>
    <w:rsid w:val="00371474"/>
    <w:rsid w:val="003720F5"/>
    <w:rsid w:val="00376964"/>
    <w:rsid w:val="00377123"/>
    <w:rsid w:val="00380086"/>
    <w:rsid w:val="003826E1"/>
    <w:rsid w:val="00384D46"/>
    <w:rsid w:val="003A13BD"/>
    <w:rsid w:val="003A3960"/>
    <w:rsid w:val="003A786B"/>
    <w:rsid w:val="003B2E0A"/>
    <w:rsid w:val="003B3DFA"/>
    <w:rsid w:val="003B5C90"/>
    <w:rsid w:val="003B6125"/>
    <w:rsid w:val="003B7B71"/>
    <w:rsid w:val="003C6D69"/>
    <w:rsid w:val="003C74BF"/>
    <w:rsid w:val="003D0CD8"/>
    <w:rsid w:val="003D269B"/>
    <w:rsid w:val="003D2E01"/>
    <w:rsid w:val="003D304D"/>
    <w:rsid w:val="003D6649"/>
    <w:rsid w:val="003E1347"/>
    <w:rsid w:val="003E2FFC"/>
    <w:rsid w:val="003F03D4"/>
    <w:rsid w:val="003F2EFB"/>
    <w:rsid w:val="003F5A79"/>
    <w:rsid w:val="00400612"/>
    <w:rsid w:val="00400713"/>
    <w:rsid w:val="004049D9"/>
    <w:rsid w:val="0040760E"/>
    <w:rsid w:val="00410761"/>
    <w:rsid w:val="004122CA"/>
    <w:rsid w:val="00415E57"/>
    <w:rsid w:val="00416BAB"/>
    <w:rsid w:val="00421687"/>
    <w:rsid w:val="00427B21"/>
    <w:rsid w:val="00431C74"/>
    <w:rsid w:val="00432956"/>
    <w:rsid w:val="00442269"/>
    <w:rsid w:val="004532A4"/>
    <w:rsid w:val="00454DC5"/>
    <w:rsid w:val="00457029"/>
    <w:rsid w:val="00466F10"/>
    <w:rsid w:val="00467596"/>
    <w:rsid w:val="004712F7"/>
    <w:rsid w:val="0047330B"/>
    <w:rsid w:val="00482626"/>
    <w:rsid w:val="00484F7A"/>
    <w:rsid w:val="00487815"/>
    <w:rsid w:val="0049174D"/>
    <w:rsid w:val="00497B3B"/>
    <w:rsid w:val="004A2AD1"/>
    <w:rsid w:val="004A2C90"/>
    <w:rsid w:val="004A7011"/>
    <w:rsid w:val="004A7229"/>
    <w:rsid w:val="004B62DB"/>
    <w:rsid w:val="004C1D9F"/>
    <w:rsid w:val="004C534A"/>
    <w:rsid w:val="004D1972"/>
    <w:rsid w:val="004D6A18"/>
    <w:rsid w:val="004E7236"/>
    <w:rsid w:val="004F15B3"/>
    <w:rsid w:val="004F4F17"/>
    <w:rsid w:val="005010A2"/>
    <w:rsid w:val="00503C4E"/>
    <w:rsid w:val="00506325"/>
    <w:rsid w:val="005112FC"/>
    <w:rsid w:val="0051133F"/>
    <w:rsid w:val="00512B1B"/>
    <w:rsid w:val="00520111"/>
    <w:rsid w:val="00531049"/>
    <w:rsid w:val="00531295"/>
    <w:rsid w:val="00532C54"/>
    <w:rsid w:val="00535117"/>
    <w:rsid w:val="0053590E"/>
    <w:rsid w:val="00535F2A"/>
    <w:rsid w:val="00536D60"/>
    <w:rsid w:val="00540E08"/>
    <w:rsid w:val="00544BF0"/>
    <w:rsid w:val="00546CC0"/>
    <w:rsid w:val="00547277"/>
    <w:rsid w:val="00547E7E"/>
    <w:rsid w:val="00555C32"/>
    <w:rsid w:val="00564A29"/>
    <w:rsid w:val="005715F7"/>
    <w:rsid w:val="0057525B"/>
    <w:rsid w:val="0057566E"/>
    <w:rsid w:val="0058430E"/>
    <w:rsid w:val="005856B7"/>
    <w:rsid w:val="00586E89"/>
    <w:rsid w:val="005B1CEB"/>
    <w:rsid w:val="005B2ACE"/>
    <w:rsid w:val="005B6B6E"/>
    <w:rsid w:val="005C100F"/>
    <w:rsid w:val="005C2841"/>
    <w:rsid w:val="005C2C21"/>
    <w:rsid w:val="005C3B63"/>
    <w:rsid w:val="005D4E56"/>
    <w:rsid w:val="005E06B4"/>
    <w:rsid w:val="005E192E"/>
    <w:rsid w:val="005E7F2D"/>
    <w:rsid w:val="005E7FE8"/>
    <w:rsid w:val="005F063A"/>
    <w:rsid w:val="005F15FF"/>
    <w:rsid w:val="005F59B4"/>
    <w:rsid w:val="006075DF"/>
    <w:rsid w:val="006118EC"/>
    <w:rsid w:val="006232E2"/>
    <w:rsid w:val="006259D4"/>
    <w:rsid w:val="00625F28"/>
    <w:rsid w:val="00627409"/>
    <w:rsid w:val="00630868"/>
    <w:rsid w:val="00630DE1"/>
    <w:rsid w:val="00631D0C"/>
    <w:rsid w:val="00634CB1"/>
    <w:rsid w:val="006361A5"/>
    <w:rsid w:val="00641CCC"/>
    <w:rsid w:val="00643DB3"/>
    <w:rsid w:val="00644410"/>
    <w:rsid w:val="00652284"/>
    <w:rsid w:val="0065474D"/>
    <w:rsid w:val="006557BA"/>
    <w:rsid w:val="00660EF3"/>
    <w:rsid w:val="0066246A"/>
    <w:rsid w:val="00664996"/>
    <w:rsid w:val="00680717"/>
    <w:rsid w:val="006826B2"/>
    <w:rsid w:val="006832AE"/>
    <w:rsid w:val="0068527F"/>
    <w:rsid w:val="00686200"/>
    <w:rsid w:val="00692E32"/>
    <w:rsid w:val="00693E02"/>
    <w:rsid w:val="006A01D8"/>
    <w:rsid w:val="006A4B5D"/>
    <w:rsid w:val="006A6839"/>
    <w:rsid w:val="006B63D6"/>
    <w:rsid w:val="006C23AD"/>
    <w:rsid w:val="006C6886"/>
    <w:rsid w:val="006C76E9"/>
    <w:rsid w:val="006D2EBD"/>
    <w:rsid w:val="006E1764"/>
    <w:rsid w:val="006F4435"/>
    <w:rsid w:val="006F4707"/>
    <w:rsid w:val="006F5534"/>
    <w:rsid w:val="007015D7"/>
    <w:rsid w:val="00701CCE"/>
    <w:rsid w:val="0070230A"/>
    <w:rsid w:val="00702E45"/>
    <w:rsid w:val="00702F2E"/>
    <w:rsid w:val="00707A52"/>
    <w:rsid w:val="00711023"/>
    <w:rsid w:val="00713E11"/>
    <w:rsid w:val="007141BB"/>
    <w:rsid w:val="00720052"/>
    <w:rsid w:val="007337B4"/>
    <w:rsid w:val="007408FB"/>
    <w:rsid w:val="007424BD"/>
    <w:rsid w:val="0075189B"/>
    <w:rsid w:val="00752DF1"/>
    <w:rsid w:val="00762CAD"/>
    <w:rsid w:val="007660A5"/>
    <w:rsid w:val="00774A96"/>
    <w:rsid w:val="00775F74"/>
    <w:rsid w:val="0077625E"/>
    <w:rsid w:val="007805BD"/>
    <w:rsid w:val="0078316D"/>
    <w:rsid w:val="00785BEC"/>
    <w:rsid w:val="00790553"/>
    <w:rsid w:val="007952EB"/>
    <w:rsid w:val="00796220"/>
    <w:rsid w:val="007A1C3D"/>
    <w:rsid w:val="007A3E8C"/>
    <w:rsid w:val="007A5B51"/>
    <w:rsid w:val="007A5B59"/>
    <w:rsid w:val="007A64B6"/>
    <w:rsid w:val="007B711F"/>
    <w:rsid w:val="007B7A6E"/>
    <w:rsid w:val="007C38A0"/>
    <w:rsid w:val="007C581C"/>
    <w:rsid w:val="007C71EA"/>
    <w:rsid w:val="007D1EC2"/>
    <w:rsid w:val="007D3A2C"/>
    <w:rsid w:val="007E1914"/>
    <w:rsid w:val="007F2773"/>
    <w:rsid w:val="007F4BBE"/>
    <w:rsid w:val="007F51CC"/>
    <w:rsid w:val="007F573C"/>
    <w:rsid w:val="007F7891"/>
    <w:rsid w:val="008062E5"/>
    <w:rsid w:val="00811F08"/>
    <w:rsid w:val="0081276B"/>
    <w:rsid w:val="008131DD"/>
    <w:rsid w:val="0081729D"/>
    <w:rsid w:val="00821031"/>
    <w:rsid w:val="00825A7C"/>
    <w:rsid w:val="008264ED"/>
    <w:rsid w:val="00827420"/>
    <w:rsid w:val="0083294A"/>
    <w:rsid w:val="00835757"/>
    <w:rsid w:val="00836738"/>
    <w:rsid w:val="00841F28"/>
    <w:rsid w:val="008427ED"/>
    <w:rsid w:val="00843354"/>
    <w:rsid w:val="00852D07"/>
    <w:rsid w:val="00852FD9"/>
    <w:rsid w:val="00855C17"/>
    <w:rsid w:val="0086097D"/>
    <w:rsid w:val="00862033"/>
    <w:rsid w:val="00873D16"/>
    <w:rsid w:val="0087604A"/>
    <w:rsid w:val="0087661F"/>
    <w:rsid w:val="00877969"/>
    <w:rsid w:val="0088273F"/>
    <w:rsid w:val="0089764F"/>
    <w:rsid w:val="008A02B2"/>
    <w:rsid w:val="008B15AA"/>
    <w:rsid w:val="008B33BF"/>
    <w:rsid w:val="008C4620"/>
    <w:rsid w:val="008C51C5"/>
    <w:rsid w:val="008D23CC"/>
    <w:rsid w:val="008E0758"/>
    <w:rsid w:val="008E422E"/>
    <w:rsid w:val="008E69E1"/>
    <w:rsid w:val="008F45E9"/>
    <w:rsid w:val="008F4FD9"/>
    <w:rsid w:val="00911476"/>
    <w:rsid w:val="009123B0"/>
    <w:rsid w:val="00914D76"/>
    <w:rsid w:val="00915F64"/>
    <w:rsid w:val="00924F0D"/>
    <w:rsid w:val="00926712"/>
    <w:rsid w:val="00937557"/>
    <w:rsid w:val="009415C6"/>
    <w:rsid w:val="00943273"/>
    <w:rsid w:val="00944103"/>
    <w:rsid w:val="009620B6"/>
    <w:rsid w:val="00962EB9"/>
    <w:rsid w:val="0096438C"/>
    <w:rsid w:val="00965DE1"/>
    <w:rsid w:val="009709DC"/>
    <w:rsid w:val="00973B93"/>
    <w:rsid w:val="00974F28"/>
    <w:rsid w:val="009805FB"/>
    <w:rsid w:val="00980F1F"/>
    <w:rsid w:val="009902E6"/>
    <w:rsid w:val="0099420F"/>
    <w:rsid w:val="009A1611"/>
    <w:rsid w:val="009A51E6"/>
    <w:rsid w:val="009A5680"/>
    <w:rsid w:val="009A5EA2"/>
    <w:rsid w:val="009A631D"/>
    <w:rsid w:val="009B015C"/>
    <w:rsid w:val="009C69BD"/>
    <w:rsid w:val="009D123D"/>
    <w:rsid w:val="009D2705"/>
    <w:rsid w:val="009D65CA"/>
    <w:rsid w:val="009E02C8"/>
    <w:rsid w:val="009F0D67"/>
    <w:rsid w:val="009F2B80"/>
    <w:rsid w:val="009F6398"/>
    <w:rsid w:val="00A07038"/>
    <w:rsid w:val="00A077C3"/>
    <w:rsid w:val="00A14941"/>
    <w:rsid w:val="00A17B18"/>
    <w:rsid w:val="00A30960"/>
    <w:rsid w:val="00A32637"/>
    <w:rsid w:val="00A32F51"/>
    <w:rsid w:val="00A35FE6"/>
    <w:rsid w:val="00A3650D"/>
    <w:rsid w:val="00A41348"/>
    <w:rsid w:val="00A429E0"/>
    <w:rsid w:val="00A43AD0"/>
    <w:rsid w:val="00A440C7"/>
    <w:rsid w:val="00A4508C"/>
    <w:rsid w:val="00A47019"/>
    <w:rsid w:val="00A60714"/>
    <w:rsid w:val="00A607EC"/>
    <w:rsid w:val="00A67F7D"/>
    <w:rsid w:val="00A72627"/>
    <w:rsid w:val="00A7544A"/>
    <w:rsid w:val="00A75790"/>
    <w:rsid w:val="00A7657F"/>
    <w:rsid w:val="00A81AA4"/>
    <w:rsid w:val="00A81F57"/>
    <w:rsid w:val="00A831D5"/>
    <w:rsid w:val="00A86EDD"/>
    <w:rsid w:val="00A90C43"/>
    <w:rsid w:val="00A91389"/>
    <w:rsid w:val="00A919A8"/>
    <w:rsid w:val="00A91EB0"/>
    <w:rsid w:val="00A93CBE"/>
    <w:rsid w:val="00AA1341"/>
    <w:rsid w:val="00AA2215"/>
    <w:rsid w:val="00AA47CB"/>
    <w:rsid w:val="00AB32F0"/>
    <w:rsid w:val="00AC17C3"/>
    <w:rsid w:val="00AD3454"/>
    <w:rsid w:val="00AD3FF1"/>
    <w:rsid w:val="00AE259C"/>
    <w:rsid w:val="00AE4F20"/>
    <w:rsid w:val="00AE62B2"/>
    <w:rsid w:val="00AF2EF7"/>
    <w:rsid w:val="00AF4745"/>
    <w:rsid w:val="00B11A1E"/>
    <w:rsid w:val="00B11AA0"/>
    <w:rsid w:val="00B1556F"/>
    <w:rsid w:val="00B16DEB"/>
    <w:rsid w:val="00B17693"/>
    <w:rsid w:val="00B22195"/>
    <w:rsid w:val="00B24795"/>
    <w:rsid w:val="00B2768E"/>
    <w:rsid w:val="00B27BF2"/>
    <w:rsid w:val="00B32536"/>
    <w:rsid w:val="00B3499B"/>
    <w:rsid w:val="00B34D1C"/>
    <w:rsid w:val="00B43FDF"/>
    <w:rsid w:val="00B50940"/>
    <w:rsid w:val="00B54911"/>
    <w:rsid w:val="00B55750"/>
    <w:rsid w:val="00B55A5B"/>
    <w:rsid w:val="00B62B24"/>
    <w:rsid w:val="00B64941"/>
    <w:rsid w:val="00B652EC"/>
    <w:rsid w:val="00B7355D"/>
    <w:rsid w:val="00B77D72"/>
    <w:rsid w:val="00B81B9D"/>
    <w:rsid w:val="00B823EC"/>
    <w:rsid w:val="00B835C5"/>
    <w:rsid w:val="00B875DE"/>
    <w:rsid w:val="00B877E1"/>
    <w:rsid w:val="00B92EF4"/>
    <w:rsid w:val="00B93CE2"/>
    <w:rsid w:val="00B9406E"/>
    <w:rsid w:val="00B964EA"/>
    <w:rsid w:val="00B96DC5"/>
    <w:rsid w:val="00BA0ACC"/>
    <w:rsid w:val="00BA0F1D"/>
    <w:rsid w:val="00BA26EF"/>
    <w:rsid w:val="00BA4C57"/>
    <w:rsid w:val="00BA7E0A"/>
    <w:rsid w:val="00BB4C3B"/>
    <w:rsid w:val="00BB66A0"/>
    <w:rsid w:val="00BB7C86"/>
    <w:rsid w:val="00BC0CD8"/>
    <w:rsid w:val="00BC345B"/>
    <w:rsid w:val="00BD3E93"/>
    <w:rsid w:val="00BD6791"/>
    <w:rsid w:val="00BD7CBB"/>
    <w:rsid w:val="00BE31CB"/>
    <w:rsid w:val="00BF0455"/>
    <w:rsid w:val="00BF2DBF"/>
    <w:rsid w:val="00C02248"/>
    <w:rsid w:val="00C0314B"/>
    <w:rsid w:val="00C13D2E"/>
    <w:rsid w:val="00C244BF"/>
    <w:rsid w:val="00C3605C"/>
    <w:rsid w:val="00C41798"/>
    <w:rsid w:val="00C427A7"/>
    <w:rsid w:val="00C4434B"/>
    <w:rsid w:val="00C4775C"/>
    <w:rsid w:val="00C53F07"/>
    <w:rsid w:val="00C556C7"/>
    <w:rsid w:val="00C55943"/>
    <w:rsid w:val="00C567A9"/>
    <w:rsid w:val="00C91D33"/>
    <w:rsid w:val="00C92439"/>
    <w:rsid w:val="00C938B6"/>
    <w:rsid w:val="00CB4B7B"/>
    <w:rsid w:val="00CB6BAF"/>
    <w:rsid w:val="00CC1A43"/>
    <w:rsid w:val="00CC4387"/>
    <w:rsid w:val="00CC51D8"/>
    <w:rsid w:val="00CD3142"/>
    <w:rsid w:val="00CD4732"/>
    <w:rsid w:val="00CD5B9B"/>
    <w:rsid w:val="00CD7496"/>
    <w:rsid w:val="00CE35DF"/>
    <w:rsid w:val="00CE4A74"/>
    <w:rsid w:val="00CF170A"/>
    <w:rsid w:val="00CF1CF6"/>
    <w:rsid w:val="00CF55CB"/>
    <w:rsid w:val="00CF59A6"/>
    <w:rsid w:val="00D0170D"/>
    <w:rsid w:val="00D02B2B"/>
    <w:rsid w:val="00D106C3"/>
    <w:rsid w:val="00D12E09"/>
    <w:rsid w:val="00D16C79"/>
    <w:rsid w:val="00D24395"/>
    <w:rsid w:val="00D31BB4"/>
    <w:rsid w:val="00D32F86"/>
    <w:rsid w:val="00D35325"/>
    <w:rsid w:val="00D57617"/>
    <w:rsid w:val="00D57CEB"/>
    <w:rsid w:val="00D61199"/>
    <w:rsid w:val="00D644B8"/>
    <w:rsid w:val="00D80C6E"/>
    <w:rsid w:val="00D81D3B"/>
    <w:rsid w:val="00D855E3"/>
    <w:rsid w:val="00D923EE"/>
    <w:rsid w:val="00DA5025"/>
    <w:rsid w:val="00DB3170"/>
    <w:rsid w:val="00DB41B4"/>
    <w:rsid w:val="00DB541A"/>
    <w:rsid w:val="00DB5EA2"/>
    <w:rsid w:val="00DB6136"/>
    <w:rsid w:val="00DC0501"/>
    <w:rsid w:val="00DC2863"/>
    <w:rsid w:val="00DC4D98"/>
    <w:rsid w:val="00DC71B2"/>
    <w:rsid w:val="00DC73D1"/>
    <w:rsid w:val="00DD2401"/>
    <w:rsid w:val="00DD77E8"/>
    <w:rsid w:val="00DE4C76"/>
    <w:rsid w:val="00DF2656"/>
    <w:rsid w:val="00E01379"/>
    <w:rsid w:val="00E02396"/>
    <w:rsid w:val="00E02D53"/>
    <w:rsid w:val="00E05444"/>
    <w:rsid w:val="00E167C6"/>
    <w:rsid w:val="00E2145F"/>
    <w:rsid w:val="00E26CA7"/>
    <w:rsid w:val="00E34151"/>
    <w:rsid w:val="00E47E5B"/>
    <w:rsid w:val="00E54733"/>
    <w:rsid w:val="00E560F2"/>
    <w:rsid w:val="00E67A68"/>
    <w:rsid w:val="00E70120"/>
    <w:rsid w:val="00E74943"/>
    <w:rsid w:val="00E767A6"/>
    <w:rsid w:val="00E80BDF"/>
    <w:rsid w:val="00E83EA0"/>
    <w:rsid w:val="00E83FE0"/>
    <w:rsid w:val="00E871EE"/>
    <w:rsid w:val="00E87D71"/>
    <w:rsid w:val="00E929EF"/>
    <w:rsid w:val="00E93DF2"/>
    <w:rsid w:val="00E943A4"/>
    <w:rsid w:val="00EA53F0"/>
    <w:rsid w:val="00EB73EC"/>
    <w:rsid w:val="00EC0A1C"/>
    <w:rsid w:val="00ED25EC"/>
    <w:rsid w:val="00ED30FC"/>
    <w:rsid w:val="00ED3CE4"/>
    <w:rsid w:val="00EE2D3C"/>
    <w:rsid w:val="00EE47E9"/>
    <w:rsid w:val="00EE5B76"/>
    <w:rsid w:val="00EE693A"/>
    <w:rsid w:val="00F00E8F"/>
    <w:rsid w:val="00F04CCF"/>
    <w:rsid w:val="00F147B8"/>
    <w:rsid w:val="00F16634"/>
    <w:rsid w:val="00F175C4"/>
    <w:rsid w:val="00F21BDF"/>
    <w:rsid w:val="00F26F78"/>
    <w:rsid w:val="00F361D2"/>
    <w:rsid w:val="00F42A1B"/>
    <w:rsid w:val="00F51F1C"/>
    <w:rsid w:val="00F54BD3"/>
    <w:rsid w:val="00F606EB"/>
    <w:rsid w:val="00F638BF"/>
    <w:rsid w:val="00F7205D"/>
    <w:rsid w:val="00F74DA1"/>
    <w:rsid w:val="00F7659F"/>
    <w:rsid w:val="00F92B78"/>
    <w:rsid w:val="00F95169"/>
    <w:rsid w:val="00F95D21"/>
    <w:rsid w:val="00F97A38"/>
    <w:rsid w:val="00FA0CC0"/>
    <w:rsid w:val="00FA4F44"/>
    <w:rsid w:val="00FA51A2"/>
    <w:rsid w:val="00FA6F4E"/>
    <w:rsid w:val="00FB3E0A"/>
    <w:rsid w:val="00FC53FE"/>
    <w:rsid w:val="00FC69FE"/>
    <w:rsid w:val="00FD021D"/>
    <w:rsid w:val="00FD0D80"/>
    <w:rsid w:val="00FD4061"/>
    <w:rsid w:val="00FD6CF6"/>
    <w:rsid w:val="00FD7373"/>
    <w:rsid w:val="00FE4FB2"/>
    <w:rsid w:val="00FE5161"/>
    <w:rsid w:val="00FE64D9"/>
    <w:rsid w:val="00FE65A9"/>
    <w:rsid w:val="00FE6BA7"/>
    <w:rsid w:val="00FF44F8"/>
    <w:rsid w:val="00FF5121"/>
    <w:rsid w:val="30D550C5"/>
    <w:rsid w:val="39E85F69"/>
    <w:rsid w:val="3B0C1536"/>
    <w:rsid w:val="5711F143"/>
    <w:rsid w:val="59493B1D"/>
    <w:rsid w:val="5B1F4A98"/>
    <w:rsid w:val="7A9AEA9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4"/>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TableParagraph">
    <w:name w:val="Table Paragraph"/>
    <w:basedOn w:val="Normal"/>
    <w:uiPriority w:val="1"/>
    <w:qFormat/>
    <w:rsid w:val="00625F28"/>
    <w:pPr>
      <w:widowControl w:val="0"/>
      <w:autoSpaceDE w:val="0"/>
      <w:autoSpaceDN w:val="0"/>
      <w:spacing w:after="0" w:line="240" w:lineRule="auto"/>
    </w:pPr>
    <w:rPr>
      <w:rFonts w:ascii="Palatino Linotype" w:eastAsia="Palatino Linotype" w:hAnsi="Palatino Linotype" w:cs="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SKHvzVblo7o?si=jokTRtLKw6QgSLHI" TargetMode="Externa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rmInvUd1yMM?si=zdBBcMCGYnCxtG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9A_Gybcf3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youtube.com/watch?v=NWJjSuAELRw" TargetMode="External"/><Relationship Id="rId4" Type="http://schemas.openxmlformats.org/officeDocument/2006/relationships/settings" Target="settings.xml"/><Relationship Id="rId9" Type="http://schemas.openxmlformats.org/officeDocument/2006/relationships/hyperlink" Target="https://www.youtube.com/watch?v=wsAzlmz5dso" TargetMode="External"/><Relationship Id="rId14" Type="http://schemas.openxmlformats.org/officeDocument/2006/relationships/hyperlink" Target="https://www.youtube.com/channel/UCYZqloPdsqvRoxjj81SHw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B7A1-8F58-4938-AC5B-A5F4A7C05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4813</Words>
  <Characters>27438</Characters>
  <Application>Microsoft Office Word</Application>
  <DocSecurity>0</DocSecurity>
  <Lines>228</Lines>
  <Paragraphs>64</Paragraphs>
  <ScaleCrop>false</ScaleCrop>
  <Company>by adguard</Company>
  <LinksUpToDate>false</LinksUpToDate>
  <CharactersWithSpaces>32187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14</cp:revision>
  <cp:lastPrinted>2020-02-13T10:32:00Z</cp:lastPrinted>
  <dcterms:created xsi:type="dcterms:W3CDTF">2023-12-14T04:59:00Z</dcterms:created>
  <dcterms:modified xsi:type="dcterms:W3CDTF">2025-10-23T06:45:00Z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